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830" w:rsidRDefault="00A66830" w:rsidP="00A66830">
      <w:pPr>
        <w:rPr>
          <w:b/>
          <w:sz w:val="24"/>
          <w:szCs w:val="24"/>
        </w:rPr>
      </w:pPr>
      <w:bookmarkStart w:id="0" w:name="_GoBack"/>
      <w:bookmarkEnd w:id="0"/>
    </w:p>
    <w:p w:rsidR="00F86B7F" w:rsidRPr="00D322BF" w:rsidRDefault="00F86B7F" w:rsidP="00EF79DF">
      <w:pPr>
        <w:rPr>
          <w:b/>
          <w:sz w:val="24"/>
          <w:szCs w:val="24"/>
        </w:rPr>
      </w:pPr>
      <w:proofErr w:type="spellStart"/>
      <w:r w:rsidRPr="00D322BF">
        <w:rPr>
          <w:b/>
          <w:sz w:val="24"/>
          <w:szCs w:val="24"/>
        </w:rPr>
        <w:t>CulverCareers</w:t>
      </w:r>
      <w:proofErr w:type="spellEnd"/>
      <w:r w:rsidR="00D322BF" w:rsidRPr="00D322BF">
        <w:rPr>
          <w:b/>
          <w:sz w:val="24"/>
          <w:szCs w:val="24"/>
        </w:rPr>
        <w:t xml:space="preserve"> -- National</w:t>
      </w:r>
      <w:r w:rsidRPr="00D322BF">
        <w:rPr>
          <w:b/>
          <w:sz w:val="24"/>
          <w:szCs w:val="24"/>
        </w:rPr>
        <w:t xml:space="preserve"> Recruiter</w:t>
      </w:r>
    </w:p>
    <w:p w:rsidR="00F86B7F" w:rsidRDefault="00F86B7F" w:rsidP="00EF79DF"/>
    <w:p w:rsidR="00EF79DF" w:rsidRPr="00EF79DF" w:rsidRDefault="00EF79DF" w:rsidP="00EF79DF">
      <w:r w:rsidRPr="00EF79DF">
        <w:t xml:space="preserve">Since 1979 </w:t>
      </w:r>
      <w:proofErr w:type="spellStart"/>
      <w:r w:rsidRPr="00EF79DF">
        <w:t>CulverCareers</w:t>
      </w:r>
      <w:proofErr w:type="spellEnd"/>
      <w:r w:rsidRPr="00EF79DF">
        <w:t xml:space="preserve"> has placed top-performing candidates in a variety of positions across numerous disciplines. Our clients consist of companies ranging from industry-leading Fortune 1000 companies to established privately held corporations. </w:t>
      </w:r>
      <w:proofErr w:type="spellStart"/>
      <w:r w:rsidRPr="00EF79DF">
        <w:t>CulverCareers</w:t>
      </w:r>
      <w:proofErr w:type="spellEnd"/>
      <w:r w:rsidRPr="00EF79DF">
        <w:t xml:space="preserve"> has enjoyed phenomenal growth while maintaining a dynamic culture where promotions are based on performance.</w:t>
      </w:r>
    </w:p>
    <w:p w:rsidR="00EF79DF" w:rsidRDefault="00EF79DF" w:rsidP="00EF79DF">
      <w:r w:rsidRPr="00EF79DF">
        <w:t>Currently we are hiring for a corporate sales recruiter to join our team. We are looking for energetic people to help define who we are. We are seeking individuals who enjoy the fast pace of an autonomous position who are passionate about developing not only their own career, but also the careers of others! You will be trained from the ground up on how to successfully recruit business professionals as well as how identify and develop new clients.</w:t>
      </w:r>
    </w:p>
    <w:p w:rsidR="00EF79DF" w:rsidRPr="00EF79DF" w:rsidRDefault="00EF79DF" w:rsidP="00EF79DF"/>
    <w:p w:rsidR="00EF79DF" w:rsidRDefault="00EF79DF" w:rsidP="00EF79DF">
      <w:r w:rsidRPr="00EF79DF">
        <w:t>A Culver Recruiter is responsible for the delivery of high quality professional level candidates for multiple functional areas by utilizing business intelligence, strategic sourcing methodologies, internal networks, technology tools, professional organizations, and branding initiatives in support of strategic business objectives and in partnership with hiring authorities and HR business partners.</w:t>
      </w:r>
    </w:p>
    <w:p w:rsidR="00EF79DF" w:rsidRPr="00EF79DF" w:rsidRDefault="00EF79DF" w:rsidP="00EF79DF">
      <w:r w:rsidRPr="00EF79DF">
        <w:t>Additional points of daily responsibility will include:</w:t>
      </w:r>
      <w:r w:rsidRPr="00EF79DF">
        <w:br/>
        <w:t>--Participating in client outreach representing Culver’s unique value in a professional and compelling way, thus establishing credibility with clients through expertise</w:t>
      </w:r>
    </w:p>
    <w:p w:rsidR="00EF79DF" w:rsidRPr="00EF79DF" w:rsidRDefault="00EF79DF" w:rsidP="00EF79DF">
      <w:r w:rsidRPr="00EF79DF">
        <w:t>--Providing active part</w:t>
      </w:r>
      <w:r w:rsidR="00F86B7F">
        <w:t>icipation in strategy meetings.</w:t>
      </w:r>
      <w:r w:rsidRPr="00EF79DF">
        <w:br/>
        <w:t>--</w:t>
      </w:r>
      <w:r w:rsidR="00D322BF">
        <w:t>Responsible for</w:t>
      </w:r>
      <w:r w:rsidRPr="00EF79DF">
        <w:t xml:space="preserve"> sourcing expertise and recommendations for recruitment strategy </w:t>
      </w:r>
      <w:r w:rsidRPr="00EF79DF">
        <w:br/>
        <w:t>--Responsible for developing a strong network and pipeline of candidat</w:t>
      </w:r>
      <w:r w:rsidR="005F377A">
        <w:t>es</w:t>
      </w:r>
      <w:r w:rsidRPr="00EF79DF">
        <w:br/>
        <w:t>--In addition to the sourcing of talent, the Culver Recruiter will manage the candidate pool for open and active requisitions to include: candidate generation, networking within industry and functio</w:t>
      </w:r>
      <w:r w:rsidR="005F377A">
        <w:t>n, utilization of social media</w:t>
      </w:r>
      <w:r w:rsidRPr="00EF79DF">
        <w:t>, targeting competitors, etc.</w:t>
      </w:r>
    </w:p>
    <w:p w:rsidR="00EF79DF" w:rsidRPr="00EF79DF" w:rsidRDefault="00EF79DF" w:rsidP="00EF79DF">
      <w:r w:rsidRPr="00EF79DF">
        <w:t>We offer:</w:t>
      </w:r>
    </w:p>
    <w:p w:rsidR="00EF79DF" w:rsidRPr="00EF79DF" w:rsidRDefault="00EF79DF" w:rsidP="00EF79DF">
      <w:pPr>
        <w:pStyle w:val="NoSpacing"/>
        <w:numPr>
          <w:ilvl w:val="0"/>
          <w:numId w:val="4"/>
        </w:numPr>
      </w:pPr>
      <w:r w:rsidRPr="00EF79DF">
        <w:t>Company medical and dental benefits - 100% paid by the company</w:t>
      </w:r>
    </w:p>
    <w:p w:rsidR="00EF79DF" w:rsidRPr="00EF79DF" w:rsidRDefault="00EF79DF" w:rsidP="00EF79DF">
      <w:pPr>
        <w:pStyle w:val="NoSpacing"/>
        <w:numPr>
          <w:ilvl w:val="0"/>
          <w:numId w:val="4"/>
        </w:numPr>
      </w:pPr>
      <w:r w:rsidRPr="00EF79DF">
        <w:t xml:space="preserve">401K with employer match </w:t>
      </w:r>
    </w:p>
    <w:p w:rsidR="00EF79DF" w:rsidRPr="00EF79DF" w:rsidRDefault="00EF79DF" w:rsidP="00EF79DF">
      <w:pPr>
        <w:pStyle w:val="NoSpacing"/>
        <w:numPr>
          <w:ilvl w:val="0"/>
          <w:numId w:val="4"/>
        </w:numPr>
      </w:pPr>
      <w:r w:rsidRPr="00EF79DF">
        <w:t xml:space="preserve">Salary + bonus </w:t>
      </w:r>
    </w:p>
    <w:p w:rsidR="00EF79DF" w:rsidRPr="00EF79DF" w:rsidRDefault="00EF79DF" w:rsidP="00EF79DF">
      <w:pPr>
        <w:pStyle w:val="NoSpacing"/>
        <w:numPr>
          <w:ilvl w:val="0"/>
          <w:numId w:val="4"/>
        </w:numPr>
      </w:pPr>
      <w:r w:rsidRPr="00EF79DF">
        <w:t xml:space="preserve">Comprehensive training program </w:t>
      </w:r>
      <w:r w:rsidR="005F377A">
        <w:t>and practical on-going coaching</w:t>
      </w:r>
    </w:p>
    <w:p w:rsidR="00EF79DF" w:rsidRPr="00EF79DF" w:rsidRDefault="00EF79DF" w:rsidP="00F86B7F">
      <w:pPr>
        <w:pStyle w:val="NoSpacing"/>
        <w:numPr>
          <w:ilvl w:val="0"/>
          <w:numId w:val="4"/>
        </w:numPr>
      </w:pPr>
      <w:r w:rsidRPr="00EF79DF">
        <w:t xml:space="preserve">This is an environment where you are valued as an employee and your results are rewarded </w:t>
      </w:r>
    </w:p>
    <w:p w:rsidR="00EF79DF" w:rsidRPr="00EF79DF" w:rsidRDefault="00EF79DF" w:rsidP="00EF79DF">
      <w:r w:rsidRPr="00EF79DF">
        <w:t>Requirements for position:</w:t>
      </w:r>
    </w:p>
    <w:p w:rsidR="00EF79DF" w:rsidRPr="00EF79DF" w:rsidRDefault="00EF79DF" w:rsidP="00EF79DF">
      <w:pPr>
        <w:pStyle w:val="NoSpacing"/>
        <w:numPr>
          <w:ilvl w:val="0"/>
          <w:numId w:val="3"/>
        </w:numPr>
      </w:pPr>
      <w:r w:rsidRPr="00EF79DF">
        <w:t xml:space="preserve">Bachelor's degree </w:t>
      </w:r>
    </w:p>
    <w:p w:rsidR="00EF79DF" w:rsidRPr="00EF79DF" w:rsidRDefault="00EF79DF" w:rsidP="00EF79DF">
      <w:pPr>
        <w:pStyle w:val="NoSpacing"/>
        <w:numPr>
          <w:ilvl w:val="0"/>
          <w:numId w:val="3"/>
        </w:numPr>
      </w:pPr>
      <w:r w:rsidRPr="00EF79DF">
        <w:t xml:space="preserve">Retail, restaurant, or other customer service experience </w:t>
      </w:r>
    </w:p>
    <w:p w:rsidR="00EF79DF" w:rsidRPr="00EF79DF" w:rsidRDefault="00EF79DF" w:rsidP="00EF79DF">
      <w:pPr>
        <w:pStyle w:val="NoSpacing"/>
        <w:numPr>
          <w:ilvl w:val="0"/>
          <w:numId w:val="3"/>
        </w:numPr>
      </w:pPr>
      <w:r w:rsidRPr="00EF79DF">
        <w:t xml:space="preserve">A high level of self-initiative and drive for success </w:t>
      </w:r>
    </w:p>
    <w:p w:rsidR="00EF79DF" w:rsidRPr="00EF79DF" w:rsidRDefault="00EF79DF" w:rsidP="00EF79DF">
      <w:pPr>
        <w:pStyle w:val="NoSpacing"/>
        <w:numPr>
          <w:ilvl w:val="0"/>
          <w:numId w:val="3"/>
        </w:numPr>
      </w:pPr>
      <w:r w:rsidRPr="00EF79DF">
        <w:t xml:space="preserve">A track record of setting and achieving personal goals </w:t>
      </w:r>
    </w:p>
    <w:p w:rsidR="00EF79DF" w:rsidRPr="00EF79DF" w:rsidRDefault="00EF79DF" w:rsidP="00EF79DF">
      <w:pPr>
        <w:pStyle w:val="NoSpacing"/>
        <w:numPr>
          <w:ilvl w:val="0"/>
          <w:numId w:val="3"/>
        </w:numPr>
      </w:pPr>
      <w:r w:rsidRPr="00EF79DF">
        <w:t xml:space="preserve">Positive attitude </w:t>
      </w:r>
    </w:p>
    <w:p w:rsidR="00EF79DF" w:rsidRPr="00EF79DF" w:rsidRDefault="00EF79DF" w:rsidP="00EF79DF">
      <w:pPr>
        <w:pStyle w:val="NoSpacing"/>
        <w:numPr>
          <w:ilvl w:val="0"/>
          <w:numId w:val="3"/>
        </w:numPr>
      </w:pPr>
      <w:r w:rsidRPr="00EF79DF">
        <w:t xml:space="preserve">Strong communication and relationship-building abilities </w:t>
      </w:r>
    </w:p>
    <w:p w:rsidR="00EF79DF" w:rsidRDefault="00EF79DF" w:rsidP="00EF79DF">
      <w:pPr>
        <w:pStyle w:val="NoSpacing"/>
        <w:numPr>
          <w:ilvl w:val="0"/>
          <w:numId w:val="3"/>
        </w:numPr>
      </w:pPr>
      <w:r w:rsidRPr="00EF79DF">
        <w:t>Commitment to excellence and a proven ability to work effectively in a team environment</w:t>
      </w:r>
    </w:p>
    <w:p w:rsidR="00D322BF" w:rsidRDefault="00D322BF" w:rsidP="00B84EFA">
      <w:pPr>
        <w:pStyle w:val="NoSpacing"/>
      </w:pPr>
    </w:p>
    <w:p w:rsidR="005263E3" w:rsidRDefault="005263E3"/>
    <w:sectPr w:rsidR="005263E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372" w:rsidRDefault="00394372" w:rsidP="00EF79DF">
      <w:r>
        <w:separator/>
      </w:r>
    </w:p>
  </w:endnote>
  <w:endnote w:type="continuationSeparator" w:id="0">
    <w:p w:rsidR="00394372" w:rsidRDefault="00394372" w:rsidP="00EF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372" w:rsidRDefault="00394372" w:rsidP="00EF79DF">
      <w:r>
        <w:separator/>
      </w:r>
    </w:p>
  </w:footnote>
  <w:footnote w:type="continuationSeparator" w:id="0">
    <w:p w:rsidR="00394372" w:rsidRDefault="00394372" w:rsidP="00EF7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30" w:rsidRDefault="00A66830">
    <w:pPr>
      <w:pStyle w:val="Header"/>
    </w:pPr>
  </w:p>
  <w:p w:rsidR="00EF79DF" w:rsidRDefault="00A66830" w:rsidP="00A66830">
    <w:pPr>
      <w:pStyle w:val="Header"/>
      <w:jc w:val="center"/>
    </w:pPr>
    <w:r>
      <w:rPr>
        <w:b/>
        <w:noProof/>
        <w:sz w:val="24"/>
        <w:szCs w:val="24"/>
      </w:rPr>
      <w:drawing>
        <wp:inline distT="0" distB="0" distL="0" distR="0" wp14:anchorId="559BFA23" wp14:editId="5BD80228">
          <wp:extent cx="1615440" cy="1204332"/>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zB2.jpg"/>
                  <pic:cNvPicPr/>
                </pic:nvPicPr>
                <pic:blipFill>
                  <a:blip r:embed="rId1">
                    <a:extLst>
                      <a:ext uri="{28A0092B-C50C-407E-A947-70E740481C1C}">
                        <a14:useLocalDpi xmlns:a14="http://schemas.microsoft.com/office/drawing/2010/main" val="0"/>
                      </a:ext>
                    </a:extLst>
                  </a:blip>
                  <a:stretch>
                    <a:fillRect/>
                  </a:stretch>
                </pic:blipFill>
                <pic:spPr>
                  <a:xfrm>
                    <a:off x="0" y="0"/>
                    <a:ext cx="1682521" cy="1254341"/>
                  </a:xfrm>
                  <a:prstGeom prst="rect">
                    <a:avLst/>
                  </a:prstGeom>
                </pic:spPr>
              </pic:pic>
            </a:graphicData>
          </a:graphic>
        </wp:inline>
      </w:drawing>
    </w:r>
    <w:r>
      <w:rPr>
        <w:b/>
        <w:noProof/>
        <w:sz w:val="24"/>
        <w:szCs w:val="24"/>
      </w:rPr>
      <w:t xml:space="preserve">  </w:t>
    </w:r>
    <w:r w:rsidR="00BC77C5">
      <w:rPr>
        <w:b/>
        <w:noProof/>
        <w:sz w:val="24"/>
        <w:szCs w:val="24"/>
      </w:rPr>
      <w:t xml:space="preserve">                                  </w:t>
    </w:r>
    <w:r>
      <w:rPr>
        <w:b/>
        <w:noProof/>
        <w:sz w:val="24"/>
        <w:szCs w:val="24"/>
      </w:rPr>
      <w:t xml:space="preserve">  </w:t>
    </w:r>
    <w:r w:rsidR="00BC77C5">
      <w:rPr>
        <w:b/>
        <w:noProof/>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A6A1D"/>
    <w:multiLevelType w:val="multilevel"/>
    <w:tmpl w:val="32D21A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A0D130D"/>
    <w:multiLevelType w:val="hybridMultilevel"/>
    <w:tmpl w:val="3DCC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8670D"/>
    <w:multiLevelType w:val="multilevel"/>
    <w:tmpl w:val="56A466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2F63C4C"/>
    <w:multiLevelType w:val="hybridMultilevel"/>
    <w:tmpl w:val="F38CE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9DF"/>
    <w:rsid w:val="00040BFE"/>
    <w:rsid w:val="00067CE8"/>
    <w:rsid w:val="001E47E1"/>
    <w:rsid w:val="002849FB"/>
    <w:rsid w:val="003635B9"/>
    <w:rsid w:val="00372996"/>
    <w:rsid w:val="00393654"/>
    <w:rsid w:val="00394372"/>
    <w:rsid w:val="003E542E"/>
    <w:rsid w:val="005263E3"/>
    <w:rsid w:val="005F377A"/>
    <w:rsid w:val="00700FC8"/>
    <w:rsid w:val="007615DE"/>
    <w:rsid w:val="008B71B3"/>
    <w:rsid w:val="00992109"/>
    <w:rsid w:val="00A66830"/>
    <w:rsid w:val="00B84EFA"/>
    <w:rsid w:val="00B94DF8"/>
    <w:rsid w:val="00BC77C5"/>
    <w:rsid w:val="00CF1C16"/>
    <w:rsid w:val="00D322BF"/>
    <w:rsid w:val="00EF79DF"/>
    <w:rsid w:val="00F86B7F"/>
    <w:rsid w:val="00FB3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DD84E4-C7D5-4EE3-AE94-A264884EC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9D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79DF"/>
    <w:pPr>
      <w:spacing w:after="0" w:line="240" w:lineRule="auto"/>
    </w:pPr>
    <w:rPr>
      <w:rFonts w:ascii="Calibri" w:hAnsi="Calibri" w:cs="Times New Roman"/>
    </w:rPr>
  </w:style>
  <w:style w:type="paragraph" w:styleId="Header">
    <w:name w:val="header"/>
    <w:basedOn w:val="Normal"/>
    <w:link w:val="HeaderChar"/>
    <w:uiPriority w:val="99"/>
    <w:unhideWhenUsed/>
    <w:rsid w:val="00EF79DF"/>
    <w:pPr>
      <w:tabs>
        <w:tab w:val="center" w:pos="4680"/>
        <w:tab w:val="right" w:pos="9360"/>
      </w:tabs>
    </w:pPr>
  </w:style>
  <w:style w:type="character" w:customStyle="1" w:styleId="HeaderChar">
    <w:name w:val="Header Char"/>
    <w:basedOn w:val="DefaultParagraphFont"/>
    <w:link w:val="Header"/>
    <w:uiPriority w:val="99"/>
    <w:rsid w:val="00EF79DF"/>
    <w:rPr>
      <w:rFonts w:ascii="Calibri" w:hAnsi="Calibri" w:cs="Times New Roman"/>
    </w:rPr>
  </w:style>
  <w:style w:type="paragraph" w:styleId="Footer">
    <w:name w:val="footer"/>
    <w:basedOn w:val="Normal"/>
    <w:link w:val="FooterChar"/>
    <w:uiPriority w:val="99"/>
    <w:unhideWhenUsed/>
    <w:rsid w:val="00EF79DF"/>
    <w:pPr>
      <w:tabs>
        <w:tab w:val="center" w:pos="4680"/>
        <w:tab w:val="right" w:pos="9360"/>
      </w:tabs>
    </w:pPr>
  </w:style>
  <w:style w:type="character" w:customStyle="1" w:styleId="FooterChar">
    <w:name w:val="Footer Char"/>
    <w:basedOn w:val="DefaultParagraphFont"/>
    <w:link w:val="Footer"/>
    <w:uiPriority w:val="99"/>
    <w:rsid w:val="00EF79DF"/>
    <w:rPr>
      <w:rFonts w:ascii="Calibri" w:hAnsi="Calibri" w:cs="Times New Roman"/>
    </w:rPr>
  </w:style>
  <w:style w:type="paragraph" w:styleId="BalloonText">
    <w:name w:val="Balloon Text"/>
    <w:basedOn w:val="Normal"/>
    <w:link w:val="BalloonTextChar"/>
    <w:uiPriority w:val="99"/>
    <w:semiHidden/>
    <w:unhideWhenUsed/>
    <w:rsid w:val="00F86B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B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73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13EFE-5593-4F6B-9CC8-A4ED782F8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Abel</dc:creator>
  <cp:keywords/>
  <dc:description/>
  <cp:lastModifiedBy>Kathryn Brown</cp:lastModifiedBy>
  <cp:revision>2</cp:revision>
  <cp:lastPrinted>2015-01-07T21:59:00Z</cp:lastPrinted>
  <dcterms:created xsi:type="dcterms:W3CDTF">2015-07-16T19:19:00Z</dcterms:created>
  <dcterms:modified xsi:type="dcterms:W3CDTF">2015-07-16T19:19:00Z</dcterms:modified>
</cp:coreProperties>
</file>