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4A0" w:firstRow="1" w:lastRow="0" w:firstColumn="1" w:lastColumn="0" w:noHBand="0" w:noVBand="1"/>
        <w:tblDescription w:val="Card layout for two cards per page"/>
      </w:tblPr>
      <w:tblGrid>
        <w:gridCol w:w="8640"/>
      </w:tblGrid>
      <w:tr w:rsidR="008C027C" w14:paraId="66C2AAE2" w14:textId="77777777">
        <w:trPr>
          <w:trHeight w:hRule="exact" w:val="2419"/>
          <w:jc w:val="center"/>
        </w:trPr>
        <w:tc>
          <w:tcPr>
            <w:tcW w:w="8640" w:type="dxa"/>
          </w:tcPr>
          <w:p w14:paraId="536BB9C5" w14:textId="77777777" w:rsidR="008C027C" w:rsidRDefault="001C180F">
            <w:pPr>
              <w:jc w:val="center"/>
            </w:pPr>
            <w:r>
              <w:rPr>
                <w:noProof/>
              </w:rPr>
              <w:drawing>
                <wp:inline distT="0" distB="0" distL="0" distR="0" wp14:anchorId="5E74230B" wp14:editId="28714FB7">
                  <wp:extent cx="5486400" cy="1536192"/>
                  <wp:effectExtent l="0" t="0" r="0" b="6985"/>
                  <wp:docPr id="2" name="Picture 2" descr="Drawing of reindeer flying through a starr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486400" cy="1536192"/>
                          </a:xfrm>
                          <a:prstGeom prst="rect">
                            <a:avLst/>
                          </a:prstGeom>
                          <a:ln>
                            <a:noFill/>
                          </a:ln>
                          <a:extLst>
                            <a:ext uri="{53640926-AAD7-44D8-BBD7-CCE9431645EC}">
                              <a14:shadowObscured xmlns:a14="http://schemas.microsoft.com/office/drawing/2010/main"/>
                            </a:ext>
                          </a:extLst>
                        </pic:spPr>
                      </pic:pic>
                    </a:graphicData>
                  </a:graphic>
                </wp:inline>
              </w:drawing>
            </w:r>
          </w:p>
        </w:tc>
      </w:tr>
      <w:tr w:rsidR="008C027C" w14:paraId="20079472" w14:textId="77777777">
        <w:trPr>
          <w:trHeight w:hRule="exact" w:val="3341"/>
          <w:jc w:val="center"/>
        </w:trPr>
        <w:tc>
          <w:tcPr>
            <w:tcW w:w="8640" w:type="dxa"/>
            <w:vAlign w:val="bottom"/>
          </w:tcPr>
          <w:tbl>
            <w:tblPr>
              <w:tblW w:w="4334" w:type="pct"/>
              <w:jc w:val="center"/>
              <w:tblLayout w:type="fixed"/>
              <w:tblCellMar>
                <w:left w:w="0" w:type="dxa"/>
                <w:right w:w="0" w:type="dxa"/>
              </w:tblCellMar>
              <w:tblLook w:val="04A0" w:firstRow="1" w:lastRow="0" w:firstColumn="1" w:lastColumn="0" w:noHBand="0" w:noVBand="1"/>
              <w:tblDescription w:val="Individual card layout"/>
            </w:tblPr>
            <w:tblGrid>
              <w:gridCol w:w="7489"/>
            </w:tblGrid>
            <w:tr w:rsidR="008C027C" w14:paraId="62D46A64" w14:textId="77777777">
              <w:trPr>
                <w:jc w:val="center"/>
              </w:trPr>
              <w:tc>
                <w:tcPr>
                  <w:tcW w:w="7489" w:type="dxa"/>
                </w:tcPr>
                <w:tbl>
                  <w:tblPr>
                    <w:tblStyle w:val="RecipeCardLines"/>
                    <w:tblW w:w="5000" w:type="pct"/>
                    <w:tblLayout w:type="fixed"/>
                    <w:tblLook w:val="04A0" w:firstRow="1" w:lastRow="0" w:firstColumn="1" w:lastColumn="0" w:noHBand="0" w:noVBand="1"/>
                    <w:tblDescription w:val="Recipe text area"/>
                  </w:tblPr>
                  <w:tblGrid>
                    <w:gridCol w:w="7489"/>
                  </w:tblGrid>
                  <w:tr w:rsidR="008C027C" w14:paraId="2BBA6A07" w14:textId="77777777">
                    <w:trPr>
                      <w:trHeight w:hRule="exact" w:val="331"/>
                    </w:trPr>
                    <w:tc>
                      <w:tcPr>
                        <w:tcW w:w="5000" w:type="pct"/>
                        <w:vAlign w:val="center"/>
                      </w:tcPr>
                      <w:p w14:paraId="55229BA8" w14:textId="77777777" w:rsidR="008C027C" w:rsidRDefault="001C180F">
                        <w:pPr>
                          <w:spacing w:before="60" w:after="60"/>
                        </w:pPr>
                        <w:r>
                          <w:t>Ready to put your incredible recipes in print?</w:t>
                        </w:r>
                      </w:p>
                    </w:tc>
                  </w:tr>
                  <w:tr w:rsidR="008C027C" w14:paraId="08E5E08E" w14:textId="77777777">
                    <w:trPr>
                      <w:trHeight w:hRule="exact" w:val="331"/>
                    </w:trPr>
                    <w:tc>
                      <w:tcPr>
                        <w:tcW w:w="5000" w:type="pct"/>
                        <w:vAlign w:val="center"/>
                      </w:tcPr>
                      <w:p w14:paraId="29825AE6" w14:textId="77777777" w:rsidR="008C027C" w:rsidRDefault="001C180F">
                        <w:pPr>
                          <w:spacing w:before="60" w:after="60"/>
                        </w:pPr>
                        <w:r>
                          <w:t>Just click above any ruled line and start typing.</w:t>
                        </w:r>
                      </w:p>
                    </w:tc>
                  </w:tr>
                  <w:tr w:rsidR="008C027C" w14:paraId="56637104" w14:textId="77777777">
                    <w:trPr>
                      <w:trHeight w:hRule="exact" w:val="331"/>
                    </w:trPr>
                    <w:tc>
                      <w:tcPr>
                        <w:tcW w:w="5000" w:type="pct"/>
                        <w:vAlign w:val="center"/>
                      </w:tcPr>
                      <w:p w14:paraId="75E4677F" w14:textId="77777777" w:rsidR="008C027C" w:rsidRDefault="001C180F">
                        <w:pPr>
                          <w:spacing w:before="60" w:after="60"/>
                        </w:pPr>
                        <w:r>
                          <w:t>To move to a new line, press the down arrow key.</w:t>
                        </w:r>
                      </w:p>
                    </w:tc>
                  </w:tr>
                  <w:tr w:rsidR="008C027C" w14:paraId="7C738492" w14:textId="77777777">
                    <w:trPr>
                      <w:trHeight w:hRule="exact" w:val="331"/>
                    </w:trPr>
                    <w:tc>
                      <w:tcPr>
                        <w:tcW w:w="5000" w:type="pct"/>
                        <w:vAlign w:val="center"/>
                      </w:tcPr>
                      <w:p w14:paraId="3FF38649" w14:textId="77777777" w:rsidR="008C027C" w:rsidRDefault="001C180F">
                        <w:pPr>
                          <w:spacing w:before="60" w:after="60"/>
                        </w:pPr>
                        <w:r>
                          <w:t>To replace placeholder text (like this) with your own, just select it and start typing.</w:t>
                        </w:r>
                      </w:p>
                    </w:tc>
                  </w:tr>
                  <w:tr w:rsidR="008C027C" w14:paraId="1BD3655D" w14:textId="77777777">
                    <w:trPr>
                      <w:trHeight w:hRule="exact" w:val="331"/>
                    </w:trPr>
                    <w:tc>
                      <w:tcPr>
                        <w:tcW w:w="5000" w:type="pct"/>
                      </w:tcPr>
                      <w:p w14:paraId="76B1BE03" w14:textId="77777777" w:rsidR="008C027C" w:rsidRDefault="001C180F">
                        <w:pPr>
                          <w:spacing w:before="60" w:after="60"/>
                        </w:pPr>
                        <w:r>
                          <w:t>When selecting text, don’t include space to the right or left of the characters.</w:t>
                        </w:r>
                      </w:p>
                    </w:tc>
                  </w:tr>
                  <w:tr w:rsidR="008C027C" w14:paraId="303900B7" w14:textId="77777777">
                    <w:trPr>
                      <w:trHeight w:hRule="exact" w:val="331"/>
                    </w:trPr>
                    <w:tc>
                      <w:tcPr>
                        <w:tcW w:w="5000" w:type="pct"/>
                      </w:tcPr>
                      <w:p w14:paraId="17E46665" w14:textId="77777777" w:rsidR="008C027C" w:rsidRDefault="008C027C">
                        <w:pPr>
                          <w:spacing w:before="60" w:after="60"/>
                        </w:pPr>
                      </w:p>
                    </w:tc>
                  </w:tr>
                  <w:tr w:rsidR="008C027C" w14:paraId="64D409FA" w14:textId="77777777">
                    <w:trPr>
                      <w:trHeight w:hRule="exact" w:val="331"/>
                    </w:trPr>
                    <w:tc>
                      <w:tcPr>
                        <w:tcW w:w="5000" w:type="pct"/>
                      </w:tcPr>
                      <w:p w14:paraId="15DD4606" w14:textId="77777777" w:rsidR="008C027C" w:rsidRDefault="008C027C">
                        <w:pPr>
                          <w:spacing w:before="60" w:after="60"/>
                        </w:pPr>
                      </w:p>
                    </w:tc>
                  </w:tr>
                </w:tbl>
                <w:p w14:paraId="358FA5B2" w14:textId="77777777" w:rsidR="008C027C" w:rsidRDefault="008C027C"/>
              </w:tc>
            </w:tr>
            <w:tr w:rsidR="008C027C" w14:paraId="609796CD" w14:textId="77777777">
              <w:trPr>
                <w:trHeight w:hRule="exact" w:val="864"/>
                <w:jc w:val="center"/>
              </w:trPr>
              <w:tc>
                <w:tcPr>
                  <w:tcW w:w="7489" w:type="dxa"/>
                </w:tcPr>
                <w:tbl>
                  <w:tblPr>
                    <w:tblW w:w="0" w:type="auto"/>
                    <w:tblLayout w:type="fixed"/>
                    <w:tblCellMar>
                      <w:left w:w="0" w:type="dxa"/>
                      <w:right w:w="0" w:type="dxa"/>
                    </w:tblCellMar>
                    <w:tblLook w:val="04A0" w:firstRow="1" w:lastRow="0" w:firstColumn="1" w:lastColumn="0" w:noHBand="0" w:noVBand="1"/>
                    <w:tblDescription w:val="Recipe name and author"/>
                  </w:tblPr>
                  <w:tblGrid>
                    <w:gridCol w:w="5004"/>
                    <w:gridCol w:w="2474"/>
                  </w:tblGrid>
                  <w:tr w:rsidR="008C027C" w14:paraId="0BD885A4" w14:textId="77777777">
                    <w:trPr>
                      <w:trHeight w:hRule="exact" w:val="864"/>
                    </w:trPr>
                    <w:tc>
                      <w:tcPr>
                        <w:tcW w:w="5004" w:type="dxa"/>
                        <w:vAlign w:val="center"/>
                      </w:tcPr>
                      <w:p w14:paraId="0A02582C" w14:textId="7F7CC652" w:rsidR="008C027C" w:rsidRDefault="00724380">
                        <w:pPr>
                          <w:pStyle w:val="TitleAlt"/>
                        </w:pPr>
                        <w:r w:rsidRPr="009A7C4A">
                          <w:rPr>
                            <w:sz w:val="36"/>
                            <w:szCs w:val="36"/>
                          </w:rPr>
                          <w:t xml:space="preserve">Vegan Chocolate Chip Cookies </w:t>
                        </w:r>
                      </w:p>
                    </w:tc>
                    <w:tc>
                      <w:tcPr>
                        <w:tcW w:w="2474" w:type="dxa"/>
                        <w:vAlign w:val="center"/>
                      </w:tcPr>
                      <w:p w14:paraId="0DBF4A81" w14:textId="77777777" w:rsidR="008C027C" w:rsidRDefault="001C180F">
                        <w:r>
                          <w:t xml:space="preserve">Christmas </w:t>
                        </w:r>
                        <w:r w:rsidR="009A7C4A">
                          <w:t>2020</w:t>
                        </w:r>
                        <w:r>
                          <w:br/>
                          <w:t>(</w:t>
                        </w:r>
                        <w:r w:rsidR="009A7C4A">
                          <w:t>Shannon Stracener</w:t>
                        </w:r>
                        <w:r>
                          <w:t>)</w:t>
                        </w:r>
                      </w:p>
                      <w:p w14:paraId="16FD3B4C" w14:textId="5ABCAE6E" w:rsidR="00CB08E9" w:rsidRDefault="00CB08E9">
                        <w:r>
                          <w:t xml:space="preserve">Adapted from </w:t>
                        </w:r>
                        <w:r w:rsidR="009312C0">
                          <w:t>Baker by Nature</w:t>
                        </w:r>
                      </w:p>
                    </w:tc>
                  </w:tr>
                </w:tbl>
                <w:p w14:paraId="0C8B8C72" w14:textId="77777777" w:rsidR="008C027C" w:rsidRDefault="008C027C"/>
              </w:tc>
            </w:tr>
          </w:tbl>
          <w:p w14:paraId="328128D0" w14:textId="77777777" w:rsidR="008C027C" w:rsidRDefault="008C027C"/>
        </w:tc>
      </w:tr>
      <w:tr w:rsidR="008C027C" w14:paraId="0FDB7F78" w14:textId="77777777">
        <w:trPr>
          <w:trHeight w:hRule="exact" w:val="720"/>
          <w:jc w:val="center"/>
        </w:trPr>
        <w:tc>
          <w:tcPr>
            <w:tcW w:w="8640" w:type="dxa"/>
          </w:tcPr>
          <w:p w14:paraId="5DD6ADEF" w14:textId="77777777" w:rsidR="008C027C" w:rsidRDefault="008C027C"/>
        </w:tc>
      </w:tr>
      <w:tr w:rsidR="008C027C" w14:paraId="552C3605" w14:textId="77777777">
        <w:trPr>
          <w:trHeight w:hRule="exact" w:val="5760"/>
          <w:jc w:val="center"/>
        </w:trPr>
        <w:tc>
          <w:tcPr>
            <w:tcW w:w="8640" w:type="dxa"/>
          </w:tcPr>
          <w:tbl>
            <w:tblPr>
              <w:tblW w:w="4583" w:type="pct"/>
              <w:jc w:val="center"/>
              <w:tblLayout w:type="fixed"/>
              <w:tblCellMar>
                <w:left w:w="0" w:type="dxa"/>
                <w:right w:w="0" w:type="dxa"/>
              </w:tblCellMar>
              <w:tblLook w:val="04A0" w:firstRow="1" w:lastRow="0" w:firstColumn="1" w:lastColumn="0" w:noHBand="0" w:noVBand="1"/>
              <w:tblDescription w:val="Individual card layout"/>
            </w:tblPr>
            <w:tblGrid>
              <w:gridCol w:w="7919"/>
            </w:tblGrid>
            <w:tr w:rsidR="008C027C" w14:paraId="47D24579" w14:textId="77777777">
              <w:trPr>
                <w:trHeight w:hRule="exact" w:val="720"/>
                <w:jc w:val="center"/>
              </w:trPr>
              <w:tc>
                <w:tcPr>
                  <w:tcW w:w="5000" w:type="pct"/>
                  <w:vAlign w:val="bottom"/>
                </w:tcPr>
                <w:p w14:paraId="72B5E9AB" w14:textId="0CE02D33" w:rsidR="008C027C" w:rsidRDefault="009A7C4A">
                  <w:pPr>
                    <w:pStyle w:val="Title"/>
                  </w:pPr>
                  <w:r>
                    <w:t>Vegan Chocolate Chip Cookies</w:t>
                  </w:r>
                </w:p>
              </w:tc>
            </w:tr>
            <w:tr w:rsidR="008C027C" w14:paraId="7898CDAA" w14:textId="77777777">
              <w:trPr>
                <w:trHeight w:hRule="exact" w:val="2160"/>
                <w:jc w:val="center"/>
              </w:trPr>
              <w:tc>
                <w:tcPr>
                  <w:tcW w:w="5000" w:type="pct"/>
                </w:tcPr>
                <w:tbl>
                  <w:tblPr>
                    <w:tblStyle w:val="RecipeCardLines"/>
                    <w:tblW w:w="5000" w:type="pct"/>
                    <w:tblLayout w:type="fixed"/>
                    <w:tblLook w:val="04A0" w:firstRow="1" w:lastRow="0" w:firstColumn="1" w:lastColumn="0" w:noHBand="0" w:noVBand="1"/>
                    <w:tblDescription w:val="Recipe text area"/>
                  </w:tblPr>
                  <w:tblGrid>
                    <w:gridCol w:w="7919"/>
                  </w:tblGrid>
                  <w:tr w:rsidR="008C027C" w14:paraId="2B97F5B2" w14:textId="77777777">
                    <w:trPr>
                      <w:trHeight w:hRule="exact" w:val="331"/>
                    </w:trPr>
                    <w:tc>
                      <w:tcPr>
                        <w:tcW w:w="5000" w:type="pct"/>
                        <w:vAlign w:val="center"/>
                      </w:tcPr>
                      <w:p w14:paraId="68C012A3" w14:textId="20ED8544" w:rsidR="008C027C" w:rsidRDefault="00646729">
                        <w:pPr>
                          <w:spacing w:before="60" w:after="60"/>
                        </w:pPr>
                        <w:r>
                          <w:t xml:space="preserve">I promise these are delicious! </w:t>
                        </w:r>
                      </w:p>
                    </w:tc>
                  </w:tr>
                  <w:tr w:rsidR="008C027C" w14:paraId="09514B67" w14:textId="77777777">
                    <w:trPr>
                      <w:trHeight w:hRule="exact" w:val="331"/>
                    </w:trPr>
                    <w:tc>
                      <w:tcPr>
                        <w:tcW w:w="5000" w:type="pct"/>
                        <w:vAlign w:val="center"/>
                      </w:tcPr>
                      <w:p w14:paraId="7FB97884" w14:textId="11445EBF" w:rsidR="008C027C" w:rsidRDefault="003954C5">
                        <w:pPr>
                          <w:spacing w:before="60" w:after="60"/>
                        </w:pPr>
                        <w:r>
                          <w:t>Ingredients</w:t>
                        </w:r>
                      </w:p>
                    </w:tc>
                  </w:tr>
                  <w:tr w:rsidR="008C027C" w14:paraId="6E63C04E" w14:textId="77777777">
                    <w:trPr>
                      <w:trHeight w:hRule="exact" w:val="331"/>
                    </w:trPr>
                    <w:tc>
                      <w:tcPr>
                        <w:tcW w:w="5000" w:type="pct"/>
                        <w:vAlign w:val="center"/>
                      </w:tcPr>
                      <w:p w14:paraId="4EC2D856" w14:textId="1915C857" w:rsidR="003954C5" w:rsidRPr="003954C5" w:rsidRDefault="003954C5" w:rsidP="003954C5">
                        <w:pPr>
                          <w:numPr>
                            <w:ilvl w:val="0"/>
                            <w:numId w:val="1"/>
                          </w:numPr>
                          <w:spacing w:before="60" w:after="60"/>
                        </w:pPr>
                        <w:r w:rsidRPr="003954C5">
                          <w:t>1/2 cup coconut oil, solid but scoop-able</w:t>
                        </w:r>
                        <w:r w:rsidR="00CB08E9">
                          <w:t xml:space="preserve">, the liquid form </w:t>
                        </w:r>
                        <w:proofErr w:type="gramStart"/>
                        <w:r w:rsidR="00CB08E9">
                          <w:t>won’t</w:t>
                        </w:r>
                        <w:proofErr w:type="gramEnd"/>
                        <w:r w:rsidR="00CB08E9">
                          <w:t xml:space="preserve"> work for this recipe.</w:t>
                        </w:r>
                      </w:p>
                      <w:p w14:paraId="23F24CE9" w14:textId="77777777" w:rsidR="003954C5" w:rsidRPr="003954C5" w:rsidRDefault="003954C5" w:rsidP="003954C5">
                        <w:pPr>
                          <w:numPr>
                            <w:ilvl w:val="0"/>
                            <w:numId w:val="1"/>
                          </w:numPr>
                          <w:spacing w:before="60" w:after="60"/>
                        </w:pPr>
                        <w:r w:rsidRPr="003954C5">
                          <w:t>1 and 1/4 cups light brown sugar, packed</w:t>
                        </w:r>
                      </w:p>
                      <w:p w14:paraId="217D4F2D" w14:textId="77777777" w:rsidR="003954C5" w:rsidRPr="003954C5" w:rsidRDefault="003954C5" w:rsidP="003954C5">
                        <w:pPr>
                          <w:numPr>
                            <w:ilvl w:val="0"/>
                            <w:numId w:val="1"/>
                          </w:numPr>
                          <w:spacing w:before="60" w:after="60"/>
                        </w:pPr>
                        <w:r w:rsidRPr="003954C5">
                          <w:t>2 teaspoons vanilla extract</w:t>
                        </w:r>
                      </w:p>
                      <w:p w14:paraId="5F534497" w14:textId="77777777" w:rsidR="003954C5" w:rsidRPr="003954C5" w:rsidRDefault="003954C5" w:rsidP="003954C5">
                        <w:pPr>
                          <w:numPr>
                            <w:ilvl w:val="0"/>
                            <w:numId w:val="1"/>
                          </w:numPr>
                          <w:spacing w:before="60" w:after="60"/>
                        </w:pPr>
                        <w:r w:rsidRPr="003954C5">
                          <w:t>1/4 cup coconut milk (I like to use the thicker Thai variety, but any coconut milk will work)</w:t>
                        </w:r>
                      </w:p>
                      <w:p w14:paraId="187B4D7E" w14:textId="77777777" w:rsidR="003954C5" w:rsidRPr="003954C5" w:rsidRDefault="003954C5" w:rsidP="003954C5">
                        <w:pPr>
                          <w:numPr>
                            <w:ilvl w:val="0"/>
                            <w:numId w:val="1"/>
                          </w:numPr>
                          <w:spacing w:before="60" w:after="60"/>
                        </w:pPr>
                        <w:r w:rsidRPr="003954C5">
                          <w:t>1/4 cup unsweetened applesauce</w:t>
                        </w:r>
                      </w:p>
                      <w:p w14:paraId="4D589F2F" w14:textId="77777777" w:rsidR="003954C5" w:rsidRPr="003954C5" w:rsidRDefault="003954C5" w:rsidP="003954C5">
                        <w:pPr>
                          <w:numPr>
                            <w:ilvl w:val="0"/>
                            <w:numId w:val="1"/>
                          </w:numPr>
                          <w:spacing w:before="60" w:after="60"/>
                        </w:pPr>
                        <w:r w:rsidRPr="003954C5">
                          <w:t>2 and 1/3 cups all-purpose flour (be sure not to pack your flour)</w:t>
                        </w:r>
                      </w:p>
                      <w:p w14:paraId="5BDFA1B1" w14:textId="77777777" w:rsidR="003954C5" w:rsidRPr="003954C5" w:rsidRDefault="003954C5" w:rsidP="003954C5">
                        <w:pPr>
                          <w:numPr>
                            <w:ilvl w:val="0"/>
                            <w:numId w:val="1"/>
                          </w:numPr>
                          <w:spacing w:before="60" w:after="60"/>
                        </w:pPr>
                        <w:r w:rsidRPr="003954C5">
                          <w:t>1 teaspoon baking soda</w:t>
                        </w:r>
                      </w:p>
                      <w:p w14:paraId="2D4AF86A" w14:textId="77777777" w:rsidR="003954C5" w:rsidRPr="003954C5" w:rsidRDefault="003954C5" w:rsidP="003954C5">
                        <w:pPr>
                          <w:numPr>
                            <w:ilvl w:val="0"/>
                            <w:numId w:val="1"/>
                          </w:numPr>
                          <w:spacing w:before="60" w:after="60"/>
                        </w:pPr>
                        <w:r w:rsidRPr="003954C5">
                          <w:t>1/2 teaspoon salt</w:t>
                        </w:r>
                      </w:p>
                      <w:p w14:paraId="3028D0AD" w14:textId="77777777" w:rsidR="003954C5" w:rsidRPr="003954C5" w:rsidRDefault="003954C5" w:rsidP="003954C5">
                        <w:pPr>
                          <w:numPr>
                            <w:ilvl w:val="0"/>
                            <w:numId w:val="1"/>
                          </w:numPr>
                          <w:spacing w:before="60" w:after="60"/>
                        </w:pPr>
                        <w:r w:rsidRPr="003954C5">
                          <w:t>2 cups chocolate chips (use vegan chocolate chips if vegan), divided</w:t>
                        </w:r>
                      </w:p>
                      <w:p w14:paraId="28DA5258" w14:textId="77777777" w:rsidR="003954C5" w:rsidRPr="003954C5" w:rsidRDefault="003954C5" w:rsidP="003954C5">
                        <w:pPr>
                          <w:numPr>
                            <w:ilvl w:val="0"/>
                            <w:numId w:val="1"/>
                          </w:numPr>
                          <w:spacing w:before="60" w:after="60"/>
                        </w:pPr>
                        <w:r w:rsidRPr="003954C5">
                          <w:t>Flaky sea salt, optional</w:t>
                        </w:r>
                      </w:p>
                      <w:p w14:paraId="0EC6742E" w14:textId="77777777" w:rsidR="008C027C" w:rsidRDefault="008C027C">
                        <w:pPr>
                          <w:spacing w:before="60" w:after="60"/>
                        </w:pPr>
                      </w:p>
                    </w:tc>
                  </w:tr>
                  <w:tr w:rsidR="008C027C" w14:paraId="2D037EA0" w14:textId="77777777">
                    <w:trPr>
                      <w:trHeight w:hRule="exact" w:val="331"/>
                    </w:trPr>
                    <w:tc>
                      <w:tcPr>
                        <w:tcW w:w="5000" w:type="pct"/>
                        <w:vAlign w:val="center"/>
                      </w:tcPr>
                      <w:p w14:paraId="4DED0977" w14:textId="77777777" w:rsidR="006C6DE4" w:rsidRPr="006C6DE4" w:rsidRDefault="006C6DE4" w:rsidP="006C6DE4">
                        <w:pPr>
                          <w:numPr>
                            <w:ilvl w:val="0"/>
                            <w:numId w:val="2"/>
                          </w:numPr>
                          <w:spacing w:before="60" w:after="60"/>
                        </w:pPr>
                        <w:r w:rsidRPr="006C6DE4">
                          <w:t>1 and 1/4 cups light brown sugar, packed</w:t>
                        </w:r>
                      </w:p>
                      <w:p w14:paraId="03D56800" w14:textId="77777777" w:rsidR="008C027C" w:rsidRDefault="008C027C">
                        <w:pPr>
                          <w:spacing w:before="60" w:after="60"/>
                        </w:pPr>
                      </w:p>
                    </w:tc>
                  </w:tr>
                  <w:tr w:rsidR="008C027C" w14:paraId="594CF112" w14:textId="77777777">
                    <w:trPr>
                      <w:trHeight w:hRule="exact" w:val="331"/>
                    </w:trPr>
                    <w:tc>
                      <w:tcPr>
                        <w:tcW w:w="5000" w:type="pct"/>
                        <w:vAlign w:val="center"/>
                      </w:tcPr>
                      <w:p w14:paraId="24103092" w14:textId="77777777" w:rsidR="006C6DE4" w:rsidRPr="006C6DE4" w:rsidRDefault="006C6DE4" w:rsidP="006C6DE4">
                        <w:pPr>
                          <w:numPr>
                            <w:ilvl w:val="0"/>
                            <w:numId w:val="3"/>
                          </w:numPr>
                          <w:spacing w:before="60" w:after="60"/>
                        </w:pPr>
                        <w:r w:rsidRPr="006C6DE4">
                          <w:t>2 teaspoons vanilla extract</w:t>
                        </w:r>
                      </w:p>
                      <w:p w14:paraId="7A1D838F" w14:textId="77777777" w:rsidR="008C027C" w:rsidRDefault="008C027C">
                        <w:pPr>
                          <w:spacing w:before="60" w:after="60"/>
                        </w:pPr>
                      </w:p>
                    </w:tc>
                  </w:tr>
                  <w:tr w:rsidR="008C027C" w14:paraId="798068AA" w14:textId="77777777">
                    <w:trPr>
                      <w:trHeight w:hRule="exact" w:val="331"/>
                    </w:trPr>
                    <w:tc>
                      <w:tcPr>
                        <w:tcW w:w="5000" w:type="pct"/>
                        <w:vAlign w:val="center"/>
                      </w:tcPr>
                      <w:p w14:paraId="7B147FBD" w14:textId="77777777" w:rsidR="006C6DE4" w:rsidRPr="006C6DE4" w:rsidRDefault="006C6DE4" w:rsidP="006C6DE4">
                        <w:pPr>
                          <w:numPr>
                            <w:ilvl w:val="0"/>
                            <w:numId w:val="4"/>
                          </w:numPr>
                        </w:pPr>
                        <w:r w:rsidRPr="006C6DE4">
                          <w:t>1/4 cup coconut milk (I like to use the thicker Thai variety, but any coconut milk will work)</w:t>
                        </w:r>
                      </w:p>
                      <w:p w14:paraId="77C91D92" w14:textId="77777777" w:rsidR="008C027C" w:rsidRDefault="008C027C"/>
                    </w:tc>
                  </w:tr>
                </w:tbl>
                <w:p w14:paraId="4E3C410F" w14:textId="77777777" w:rsidR="008C027C" w:rsidRDefault="008C027C"/>
              </w:tc>
            </w:tr>
            <w:tr w:rsidR="008C027C" w14:paraId="1D575D04" w14:textId="77777777">
              <w:trPr>
                <w:jc w:val="center"/>
              </w:trPr>
              <w:tc>
                <w:tcPr>
                  <w:tcW w:w="5000" w:type="pct"/>
                </w:tcPr>
                <w:p w14:paraId="1916DE35" w14:textId="1B4EF72A" w:rsidR="008C027C" w:rsidRDefault="001C180F">
                  <w:r>
                    <w:t xml:space="preserve">Christmas </w:t>
                  </w:r>
                  <w:r w:rsidR="009A7C4A">
                    <w:t>2020</w:t>
                  </w:r>
                  <w:r>
                    <w:t xml:space="preserve"> (from </w:t>
                  </w:r>
                  <w:r w:rsidR="009A7C4A">
                    <w:t>Shannon Stracener</w:t>
                  </w:r>
                  <w:r>
                    <w:t>)</w:t>
                  </w:r>
                </w:p>
              </w:tc>
            </w:tr>
          </w:tbl>
          <w:p w14:paraId="3B981A0D" w14:textId="77777777" w:rsidR="008C027C" w:rsidRDefault="001C180F">
            <w:pPr>
              <w:jc w:val="center"/>
            </w:pPr>
            <w:r>
              <w:rPr>
                <w:noProof/>
              </w:rPr>
              <w:drawing>
                <wp:inline distT="0" distB="0" distL="0" distR="0" wp14:anchorId="1E0BD67B" wp14:editId="472FEC99">
                  <wp:extent cx="5491480" cy="1524000"/>
                  <wp:effectExtent l="0" t="0" r="0" b="0"/>
                  <wp:docPr id="3" name="Picture 3" descr="Drawing of gingerbread house and gingerbrea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491480" cy="152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213ABB" w14:textId="77777777" w:rsidR="008C027C" w:rsidRDefault="001C180F">
      <w:r>
        <w:br w:type="page"/>
      </w:r>
    </w:p>
    <w:tbl>
      <w:tblPr>
        <w:tblW w:w="0" w:type="auto"/>
        <w:tblLayout w:type="fixed"/>
        <w:tblCellMar>
          <w:left w:w="0" w:type="dxa"/>
          <w:right w:w="0" w:type="dxa"/>
        </w:tblCellMar>
        <w:tblLook w:val="04A0" w:firstRow="1" w:lastRow="0" w:firstColumn="1" w:lastColumn="0" w:noHBand="0" w:noVBand="1"/>
        <w:tblDescription w:val="Card layout for two cards per page"/>
      </w:tblPr>
      <w:tblGrid>
        <w:gridCol w:w="432"/>
        <w:gridCol w:w="6408"/>
        <w:gridCol w:w="1800"/>
      </w:tblGrid>
      <w:tr w:rsidR="008C027C" w14:paraId="0D99D4FC" w14:textId="77777777">
        <w:trPr>
          <w:trHeight w:hRule="exact" w:val="144"/>
        </w:trPr>
        <w:tc>
          <w:tcPr>
            <w:tcW w:w="432" w:type="dxa"/>
          </w:tcPr>
          <w:p w14:paraId="41D6D467" w14:textId="77777777" w:rsidR="008C027C" w:rsidRDefault="008C027C"/>
        </w:tc>
        <w:tc>
          <w:tcPr>
            <w:tcW w:w="6408" w:type="dxa"/>
          </w:tcPr>
          <w:p w14:paraId="699F3D4C" w14:textId="77777777" w:rsidR="008C027C" w:rsidRDefault="008C027C"/>
        </w:tc>
        <w:tc>
          <w:tcPr>
            <w:tcW w:w="1800" w:type="dxa"/>
          </w:tcPr>
          <w:p w14:paraId="1CFF6A33" w14:textId="77777777" w:rsidR="008C027C" w:rsidRDefault="008C027C"/>
        </w:tc>
      </w:tr>
      <w:tr w:rsidR="008C027C" w14:paraId="342831CD" w14:textId="77777777">
        <w:trPr>
          <w:trHeight w:hRule="exact" w:val="5472"/>
        </w:trPr>
        <w:tc>
          <w:tcPr>
            <w:tcW w:w="432" w:type="dxa"/>
          </w:tcPr>
          <w:p w14:paraId="618C92B3" w14:textId="77777777" w:rsidR="008C027C" w:rsidRDefault="008C027C"/>
        </w:tc>
        <w:tc>
          <w:tcPr>
            <w:tcW w:w="6408" w:type="dxa"/>
          </w:tcPr>
          <w:tbl>
            <w:tblPr>
              <w:tblStyle w:val="RecipeCardLines"/>
              <w:tblW w:w="5000" w:type="pct"/>
              <w:tblLayout w:type="fixed"/>
              <w:tblLook w:val="04A0" w:firstRow="1" w:lastRow="0" w:firstColumn="1" w:lastColumn="0" w:noHBand="0" w:noVBand="1"/>
              <w:tblDescription w:val="Recipe text area"/>
            </w:tblPr>
            <w:tblGrid>
              <w:gridCol w:w="6408"/>
            </w:tblGrid>
            <w:tr w:rsidR="008C027C" w14:paraId="2A594809" w14:textId="77777777">
              <w:trPr>
                <w:trHeight w:hRule="exact" w:val="360"/>
              </w:trPr>
              <w:tc>
                <w:tcPr>
                  <w:tcW w:w="5000" w:type="pct"/>
                  <w:vAlign w:val="center"/>
                </w:tcPr>
                <w:p w14:paraId="68E4BDFB" w14:textId="49EEC3FB" w:rsidR="008C027C" w:rsidRDefault="00910290">
                  <w:pPr>
                    <w:spacing w:before="30" w:after="30"/>
                  </w:pPr>
                  <w:r>
                    <w:t>Ingredients (cont.)</w:t>
                  </w:r>
                </w:p>
              </w:tc>
            </w:tr>
            <w:tr w:rsidR="008C027C" w14:paraId="6BCE0132" w14:textId="77777777">
              <w:trPr>
                <w:trHeight w:hRule="exact" w:val="360"/>
              </w:trPr>
              <w:tc>
                <w:tcPr>
                  <w:tcW w:w="5000" w:type="pct"/>
                  <w:vAlign w:val="center"/>
                </w:tcPr>
                <w:p w14:paraId="0B2F70D3" w14:textId="77777777" w:rsidR="00910290" w:rsidRPr="00910290" w:rsidRDefault="00910290" w:rsidP="00910290">
                  <w:pPr>
                    <w:numPr>
                      <w:ilvl w:val="0"/>
                      <w:numId w:val="5"/>
                    </w:numPr>
                    <w:spacing w:before="30" w:after="30"/>
                  </w:pPr>
                  <w:r w:rsidRPr="00910290">
                    <w:t>1/4 cup unsweetened applesauce</w:t>
                  </w:r>
                </w:p>
                <w:p w14:paraId="3E2D52CB" w14:textId="77777777" w:rsidR="008C027C" w:rsidRDefault="008C027C">
                  <w:pPr>
                    <w:spacing w:before="30" w:after="30"/>
                  </w:pPr>
                </w:p>
              </w:tc>
            </w:tr>
            <w:tr w:rsidR="008C027C" w14:paraId="763B1CC9" w14:textId="77777777">
              <w:trPr>
                <w:trHeight w:hRule="exact" w:val="360"/>
              </w:trPr>
              <w:tc>
                <w:tcPr>
                  <w:tcW w:w="5000" w:type="pct"/>
                  <w:vAlign w:val="center"/>
                </w:tcPr>
                <w:p w14:paraId="63DD3A32" w14:textId="77777777" w:rsidR="00913EA5" w:rsidRPr="00913EA5" w:rsidRDefault="00913EA5" w:rsidP="00913EA5">
                  <w:pPr>
                    <w:numPr>
                      <w:ilvl w:val="0"/>
                      <w:numId w:val="6"/>
                    </w:numPr>
                    <w:spacing w:before="30" w:after="30"/>
                  </w:pPr>
                  <w:r w:rsidRPr="00913EA5">
                    <w:t>2 and 1/3 cups all-purpose flour (be sure not to pack your flour)</w:t>
                  </w:r>
                </w:p>
                <w:p w14:paraId="5910D7FE" w14:textId="77777777" w:rsidR="008C027C" w:rsidRDefault="008C027C">
                  <w:pPr>
                    <w:spacing w:before="30" w:after="30"/>
                  </w:pPr>
                </w:p>
              </w:tc>
            </w:tr>
            <w:tr w:rsidR="008C027C" w14:paraId="3D7FAF3E" w14:textId="77777777">
              <w:trPr>
                <w:trHeight w:hRule="exact" w:val="360"/>
              </w:trPr>
              <w:tc>
                <w:tcPr>
                  <w:tcW w:w="5000" w:type="pct"/>
                  <w:vAlign w:val="center"/>
                </w:tcPr>
                <w:p w14:paraId="7D47037C" w14:textId="77777777" w:rsidR="00913EA5" w:rsidRPr="00913EA5" w:rsidRDefault="00913EA5" w:rsidP="00913EA5">
                  <w:pPr>
                    <w:numPr>
                      <w:ilvl w:val="0"/>
                      <w:numId w:val="7"/>
                    </w:numPr>
                    <w:spacing w:before="30" w:after="30"/>
                  </w:pPr>
                  <w:r w:rsidRPr="00913EA5">
                    <w:t>1 teaspoon baking soda</w:t>
                  </w:r>
                </w:p>
                <w:p w14:paraId="285DAB80" w14:textId="77777777" w:rsidR="00913EA5" w:rsidRPr="00913EA5" w:rsidRDefault="00913EA5" w:rsidP="00913EA5">
                  <w:pPr>
                    <w:numPr>
                      <w:ilvl w:val="0"/>
                      <w:numId w:val="7"/>
                    </w:numPr>
                    <w:spacing w:before="30" w:after="30"/>
                  </w:pPr>
                  <w:r w:rsidRPr="00913EA5">
                    <w:t>1/2 teaspoon salt</w:t>
                  </w:r>
                </w:p>
                <w:p w14:paraId="54CC5257" w14:textId="77777777" w:rsidR="008C027C" w:rsidRDefault="008C027C">
                  <w:pPr>
                    <w:spacing w:before="30" w:after="30"/>
                  </w:pPr>
                </w:p>
              </w:tc>
            </w:tr>
            <w:tr w:rsidR="008C027C" w14:paraId="5AC8D2C2" w14:textId="77777777">
              <w:trPr>
                <w:trHeight w:hRule="exact" w:val="360"/>
              </w:trPr>
              <w:tc>
                <w:tcPr>
                  <w:tcW w:w="5000" w:type="pct"/>
                </w:tcPr>
                <w:p w14:paraId="09F99390" w14:textId="77777777" w:rsidR="00913EA5" w:rsidRPr="00913EA5" w:rsidRDefault="00913EA5" w:rsidP="00913EA5">
                  <w:pPr>
                    <w:numPr>
                      <w:ilvl w:val="0"/>
                      <w:numId w:val="8"/>
                    </w:numPr>
                    <w:spacing w:before="80" w:after="80"/>
                  </w:pPr>
                  <w:r w:rsidRPr="00913EA5">
                    <w:t>1/2 teaspoon salt</w:t>
                  </w:r>
                </w:p>
                <w:p w14:paraId="6672BCFB" w14:textId="77777777" w:rsidR="008C027C" w:rsidRDefault="008C027C">
                  <w:pPr>
                    <w:spacing w:before="80" w:after="80"/>
                  </w:pPr>
                </w:p>
              </w:tc>
            </w:tr>
            <w:tr w:rsidR="008C027C" w14:paraId="6AADF79F" w14:textId="77777777">
              <w:trPr>
                <w:trHeight w:hRule="exact" w:val="360"/>
              </w:trPr>
              <w:tc>
                <w:tcPr>
                  <w:tcW w:w="5000" w:type="pct"/>
                </w:tcPr>
                <w:p w14:paraId="567515EB" w14:textId="6985486A" w:rsidR="00593175" w:rsidRPr="00593175" w:rsidRDefault="00593175" w:rsidP="00593175">
                  <w:pPr>
                    <w:numPr>
                      <w:ilvl w:val="0"/>
                      <w:numId w:val="9"/>
                    </w:numPr>
                    <w:spacing w:before="80" w:after="80"/>
                  </w:pPr>
                  <w:r w:rsidRPr="00593175">
                    <w:t>2 cups chocolate chips (use vegan chocolate chips if vegan), divided</w:t>
                  </w:r>
                  <w:r>
                    <w:t xml:space="preserve">. </w:t>
                  </w:r>
                </w:p>
                <w:p w14:paraId="654A33B1" w14:textId="77777777" w:rsidR="008C027C" w:rsidRDefault="008C027C">
                  <w:pPr>
                    <w:spacing w:before="80" w:after="80"/>
                  </w:pPr>
                </w:p>
              </w:tc>
            </w:tr>
            <w:tr w:rsidR="008C027C" w14:paraId="68639C15" w14:textId="77777777">
              <w:trPr>
                <w:trHeight w:hRule="exact" w:val="360"/>
              </w:trPr>
              <w:tc>
                <w:tcPr>
                  <w:tcW w:w="5000" w:type="pct"/>
                </w:tcPr>
                <w:p w14:paraId="2EA43D45" w14:textId="77777777" w:rsidR="00593175" w:rsidRPr="00593175" w:rsidRDefault="00593175" w:rsidP="00593175">
                  <w:pPr>
                    <w:numPr>
                      <w:ilvl w:val="0"/>
                      <w:numId w:val="10"/>
                    </w:numPr>
                    <w:spacing w:before="80" w:after="80"/>
                  </w:pPr>
                  <w:r w:rsidRPr="00593175">
                    <w:t>Flaky sea salt, optional</w:t>
                  </w:r>
                </w:p>
                <w:p w14:paraId="2F01854D" w14:textId="77777777" w:rsidR="008C027C" w:rsidRDefault="008C027C">
                  <w:pPr>
                    <w:spacing w:before="80" w:after="80"/>
                  </w:pPr>
                </w:p>
              </w:tc>
            </w:tr>
            <w:tr w:rsidR="008C027C" w14:paraId="39069445" w14:textId="77777777">
              <w:trPr>
                <w:trHeight w:hRule="exact" w:val="360"/>
              </w:trPr>
              <w:tc>
                <w:tcPr>
                  <w:tcW w:w="5000" w:type="pct"/>
                </w:tcPr>
                <w:p w14:paraId="5067CBE9" w14:textId="102A0347" w:rsidR="008C027C" w:rsidRDefault="00593175">
                  <w:pPr>
                    <w:spacing w:before="80" w:after="80"/>
                  </w:pPr>
                  <w:r>
                    <w:t>Instructions</w:t>
                  </w:r>
                </w:p>
              </w:tc>
            </w:tr>
            <w:tr w:rsidR="008C027C" w14:paraId="6E24FCBD" w14:textId="77777777" w:rsidTr="009C72A0">
              <w:trPr>
                <w:trHeight w:hRule="exact" w:val="2116"/>
              </w:trPr>
              <w:tc>
                <w:tcPr>
                  <w:tcW w:w="5000" w:type="pct"/>
                </w:tcPr>
                <w:p w14:paraId="7F21BAF5" w14:textId="77777777" w:rsidR="00195D3E" w:rsidRPr="00195D3E" w:rsidRDefault="00195D3E" w:rsidP="00195D3E">
                  <w:pPr>
                    <w:pStyle w:val="ListParagraph"/>
                    <w:numPr>
                      <w:ilvl w:val="0"/>
                      <w:numId w:val="11"/>
                    </w:numPr>
                  </w:pPr>
                  <w:r w:rsidRPr="00195D3E">
                    <w:t>Preheat oven to 375 degrees (F). Line a large baking sheet with parchment paper; set aside.</w:t>
                  </w:r>
                </w:p>
                <w:p w14:paraId="35A1CA6E" w14:textId="417FDE91" w:rsidR="00A92BE4" w:rsidRPr="00A92BE4" w:rsidRDefault="00A92BE4" w:rsidP="00A92BE4">
                  <w:pPr>
                    <w:pStyle w:val="ListParagraph"/>
                    <w:numPr>
                      <w:ilvl w:val="0"/>
                      <w:numId w:val="11"/>
                    </w:numPr>
                  </w:pPr>
                  <w:r w:rsidRPr="00A92BE4">
                    <w:t>In a large bowl whisk together the coconut oil, brown sugar, and vanilla, beating until well combined. Add in the coconut milk and applesauce and whisk until well combined; set aside. In a separate bowl combine the flour, baking soda, and salt; whisk well to combine.</w:t>
                  </w:r>
                </w:p>
                <w:p w14:paraId="0D90DFA9" w14:textId="0142B825" w:rsidR="009C72A0" w:rsidRPr="009C72A0" w:rsidRDefault="009C72A0" w:rsidP="009C72A0">
                  <w:pPr>
                    <w:pStyle w:val="ListParagraph"/>
                    <w:numPr>
                      <w:ilvl w:val="0"/>
                      <w:numId w:val="11"/>
                    </w:numPr>
                  </w:pPr>
                  <w:r w:rsidRPr="009C72A0">
                    <w:t>Add the dry ingredients into the wet mixture and, using a wooden spoon or very sturdy spatula, stir until ingredients are combined. The batter will be very thick! Fold in 1 and 3/4 cups of the chocolate chips.</w:t>
                  </w:r>
                </w:p>
                <w:p w14:paraId="4C72E0C0" w14:textId="6BAB6091" w:rsidR="008C027C" w:rsidRDefault="008C027C" w:rsidP="009C72A0">
                  <w:pPr>
                    <w:pStyle w:val="ListParagraph"/>
                    <w:spacing w:before="80" w:after="80"/>
                  </w:pPr>
                </w:p>
              </w:tc>
            </w:tr>
            <w:tr w:rsidR="008C027C" w14:paraId="67C8FD96" w14:textId="77777777">
              <w:trPr>
                <w:trHeight w:hRule="exact" w:val="360"/>
              </w:trPr>
              <w:tc>
                <w:tcPr>
                  <w:tcW w:w="5000" w:type="pct"/>
                </w:tcPr>
                <w:p w14:paraId="1C00DA72" w14:textId="1CE06838" w:rsidR="008C027C" w:rsidRDefault="008C027C" w:rsidP="00195D3E">
                  <w:pPr>
                    <w:pStyle w:val="ListParagraph"/>
                  </w:pPr>
                </w:p>
              </w:tc>
            </w:tr>
            <w:tr w:rsidR="008C027C" w14:paraId="59DEC1F4" w14:textId="77777777">
              <w:trPr>
                <w:trHeight w:hRule="exact" w:val="360"/>
              </w:trPr>
              <w:tc>
                <w:tcPr>
                  <w:tcW w:w="5000" w:type="pct"/>
                </w:tcPr>
                <w:p w14:paraId="24B549D9" w14:textId="77777777" w:rsidR="008C027C" w:rsidRDefault="008C027C"/>
              </w:tc>
            </w:tr>
            <w:tr w:rsidR="008C027C" w14:paraId="5579281F" w14:textId="77777777">
              <w:trPr>
                <w:trHeight w:hRule="exact" w:val="360"/>
              </w:trPr>
              <w:tc>
                <w:tcPr>
                  <w:tcW w:w="5000" w:type="pct"/>
                </w:tcPr>
                <w:p w14:paraId="51C3895A" w14:textId="77777777" w:rsidR="008C027C" w:rsidRDefault="008C027C"/>
              </w:tc>
            </w:tr>
            <w:tr w:rsidR="008C027C" w14:paraId="71ABCE12" w14:textId="77777777">
              <w:trPr>
                <w:trHeight w:hRule="exact" w:val="360"/>
              </w:trPr>
              <w:tc>
                <w:tcPr>
                  <w:tcW w:w="5000" w:type="pct"/>
                </w:tcPr>
                <w:p w14:paraId="240512B7" w14:textId="77777777" w:rsidR="008C027C" w:rsidRDefault="008C027C"/>
              </w:tc>
            </w:tr>
            <w:tr w:rsidR="008C027C" w14:paraId="09753E8A" w14:textId="77777777">
              <w:trPr>
                <w:trHeight w:hRule="exact" w:val="360"/>
              </w:trPr>
              <w:tc>
                <w:tcPr>
                  <w:tcW w:w="5000" w:type="pct"/>
                </w:tcPr>
                <w:p w14:paraId="670D6F57" w14:textId="77777777" w:rsidR="008C027C" w:rsidRDefault="008C027C"/>
              </w:tc>
            </w:tr>
          </w:tbl>
          <w:p w14:paraId="71ECF71E" w14:textId="77777777" w:rsidR="008C027C" w:rsidRDefault="008C027C"/>
        </w:tc>
        <w:tc>
          <w:tcPr>
            <w:tcW w:w="1800" w:type="dxa"/>
            <w:vAlign w:val="center"/>
          </w:tcPr>
          <w:p w14:paraId="2AD12293" w14:textId="77777777" w:rsidR="008C027C" w:rsidRDefault="001C180F">
            <w:pPr>
              <w:jc w:val="center"/>
            </w:pPr>
            <w:r>
              <w:rPr>
                <w:noProof/>
              </w:rPr>
              <w:drawing>
                <wp:inline distT="0" distB="0" distL="0" distR="0" wp14:anchorId="1494811A" wp14:editId="20297BEB">
                  <wp:extent cx="710614" cy="3425486"/>
                  <wp:effectExtent l="0" t="0" r="0" b="0"/>
                  <wp:docPr id="8" name="Picture 8" descr="Drawing of Christmas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b="19222"/>
                          <a:stretch/>
                        </pic:blipFill>
                        <pic:spPr>
                          <a:xfrm>
                            <a:off x="0" y="0"/>
                            <a:ext cx="710614" cy="3425486"/>
                          </a:xfrm>
                          <a:prstGeom prst="rect">
                            <a:avLst/>
                          </a:prstGeom>
                        </pic:spPr>
                      </pic:pic>
                    </a:graphicData>
                  </a:graphic>
                </wp:inline>
              </w:drawing>
            </w:r>
          </w:p>
        </w:tc>
      </w:tr>
      <w:tr w:rsidR="008C027C" w14:paraId="78989DD2" w14:textId="77777777">
        <w:trPr>
          <w:trHeight w:hRule="exact" w:val="144"/>
        </w:trPr>
        <w:tc>
          <w:tcPr>
            <w:tcW w:w="432" w:type="dxa"/>
          </w:tcPr>
          <w:p w14:paraId="050B5B7F" w14:textId="77777777" w:rsidR="008C027C" w:rsidRDefault="008C027C"/>
        </w:tc>
        <w:tc>
          <w:tcPr>
            <w:tcW w:w="6408" w:type="dxa"/>
          </w:tcPr>
          <w:p w14:paraId="1FC1B855" w14:textId="77777777" w:rsidR="008C027C" w:rsidRDefault="008C027C"/>
        </w:tc>
        <w:tc>
          <w:tcPr>
            <w:tcW w:w="1800" w:type="dxa"/>
          </w:tcPr>
          <w:p w14:paraId="65C95A43" w14:textId="77777777" w:rsidR="008C027C" w:rsidRDefault="008C027C"/>
        </w:tc>
      </w:tr>
      <w:tr w:rsidR="008C027C" w14:paraId="4A293BE4" w14:textId="77777777">
        <w:trPr>
          <w:trHeight w:hRule="exact" w:val="720"/>
        </w:trPr>
        <w:tc>
          <w:tcPr>
            <w:tcW w:w="432" w:type="dxa"/>
          </w:tcPr>
          <w:p w14:paraId="11EB6732" w14:textId="77777777" w:rsidR="008C027C" w:rsidRDefault="008C027C"/>
        </w:tc>
        <w:tc>
          <w:tcPr>
            <w:tcW w:w="6408" w:type="dxa"/>
          </w:tcPr>
          <w:p w14:paraId="0EE29DD8" w14:textId="77777777" w:rsidR="008C027C" w:rsidRDefault="008C027C"/>
        </w:tc>
        <w:tc>
          <w:tcPr>
            <w:tcW w:w="1800" w:type="dxa"/>
          </w:tcPr>
          <w:p w14:paraId="26CE0F2F" w14:textId="77777777" w:rsidR="008C027C" w:rsidRDefault="008C027C"/>
        </w:tc>
      </w:tr>
      <w:tr w:rsidR="008C027C" w14:paraId="01B996BD" w14:textId="77777777">
        <w:trPr>
          <w:trHeight w:hRule="exact" w:val="144"/>
        </w:trPr>
        <w:tc>
          <w:tcPr>
            <w:tcW w:w="432" w:type="dxa"/>
          </w:tcPr>
          <w:p w14:paraId="2AEB6E0D" w14:textId="77777777" w:rsidR="008C027C" w:rsidRDefault="008C027C"/>
        </w:tc>
        <w:tc>
          <w:tcPr>
            <w:tcW w:w="6408" w:type="dxa"/>
          </w:tcPr>
          <w:p w14:paraId="24E9A27F" w14:textId="77777777" w:rsidR="008C027C" w:rsidRDefault="008C027C"/>
        </w:tc>
        <w:tc>
          <w:tcPr>
            <w:tcW w:w="1800" w:type="dxa"/>
          </w:tcPr>
          <w:p w14:paraId="320B9756" w14:textId="77777777" w:rsidR="008C027C" w:rsidRDefault="008C027C"/>
        </w:tc>
      </w:tr>
      <w:tr w:rsidR="008C027C" w14:paraId="6BA61B77" w14:textId="77777777">
        <w:trPr>
          <w:trHeight w:hRule="exact" w:val="5472"/>
        </w:trPr>
        <w:tc>
          <w:tcPr>
            <w:tcW w:w="432" w:type="dxa"/>
          </w:tcPr>
          <w:p w14:paraId="47D871A1" w14:textId="77777777" w:rsidR="008C027C" w:rsidRDefault="008C027C"/>
        </w:tc>
        <w:tc>
          <w:tcPr>
            <w:tcW w:w="6408" w:type="dxa"/>
          </w:tcPr>
          <w:tbl>
            <w:tblPr>
              <w:tblStyle w:val="RecipeCardLines"/>
              <w:tblW w:w="5000" w:type="pct"/>
              <w:tblLayout w:type="fixed"/>
              <w:tblLook w:val="04A0" w:firstRow="1" w:lastRow="0" w:firstColumn="1" w:lastColumn="0" w:noHBand="0" w:noVBand="1"/>
              <w:tblDescription w:val="Recipe text area"/>
            </w:tblPr>
            <w:tblGrid>
              <w:gridCol w:w="6408"/>
            </w:tblGrid>
            <w:tr w:rsidR="008C027C" w14:paraId="778F0F5C" w14:textId="77777777" w:rsidTr="009C72A0">
              <w:trPr>
                <w:trHeight w:hRule="exact" w:val="1656"/>
              </w:trPr>
              <w:tc>
                <w:tcPr>
                  <w:tcW w:w="5000" w:type="pct"/>
                  <w:vAlign w:val="center"/>
                </w:tcPr>
                <w:p w14:paraId="334342D8" w14:textId="58671980" w:rsidR="009C72A0" w:rsidRPr="009C72A0" w:rsidRDefault="009C72A0" w:rsidP="009C72A0">
                  <w:pPr>
                    <w:pStyle w:val="ListParagraph"/>
                    <w:numPr>
                      <w:ilvl w:val="0"/>
                      <w:numId w:val="11"/>
                    </w:numPr>
                  </w:pPr>
                  <w:r w:rsidRPr="009C72A0">
                    <w:t xml:space="preserve">Scoop three tablespoon sized mounds of dough onto the prepared cookie sheet, leaving a few inches between each </w:t>
                  </w:r>
                  <w:proofErr w:type="gramStart"/>
                  <w:r w:rsidRPr="009C72A0">
                    <w:t>cookies</w:t>
                  </w:r>
                  <w:proofErr w:type="gramEnd"/>
                  <w:r w:rsidRPr="009C72A0">
                    <w:t xml:space="preserve"> for spreading. Bake for 9 to 10 minutes, or until the edges are golden and the centers have set. Press remaining chocolate chips on top of warm cookies, and sprinkle with sea salt, if using. Cool cookies on the baking sheet for 15 minutes before transferring them to a cooling rack.</w:t>
                  </w:r>
                </w:p>
                <w:p w14:paraId="558C0455" w14:textId="404EC94F" w:rsidR="008C027C" w:rsidRDefault="008C027C" w:rsidP="009C72A0">
                  <w:pPr>
                    <w:pStyle w:val="ListParagraph"/>
                    <w:spacing w:before="30" w:after="30"/>
                  </w:pPr>
                </w:p>
              </w:tc>
            </w:tr>
            <w:tr w:rsidR="008C027C" w14:paraId="1C637491" w14:textId="77777777">
              <w:trPr>
                <w:trHeight w:hRule="exact" w:val="360"/>
              </w:trPr>
              <w:tc>
                <w:tcPr>
                  <w:tcW w:w="5000" w:type="pct"/>
                  <w:vAlign w:val="center"/>
                </w:tcPr>
                <w:p w14:paraId="464D3E7F" w14:textId="77777777" w:rsidR="008C027C" w:rsidRDefault="008C027C">
                  <w:pPr>
                    <w:spacing w:before="30" w:after="30"/>
                  </w:pPr>
                </w:p>
              </w:tc>
            </w:tr>
            <w:tr w:rsidR="008C027C" w14:paraId="57603FCB" w14:textId="77777777">
              <w:trPr>
                <w:trHeight w:hRule="exact" w:val="360"/>
              </w:trPr>
              <w:tc>
                <w:tcPr>
                  <w:tcW w:w="5000" w:type="pct"/>
                  <w:vAlign w:val="center"/>
                </w:tcPr>
                <w:p w14:paraId="2E7B9DC4" w14:textId="1904DE73" w:rsidR="008C027C" w:rsidRDefault="00E508B5">
                  <w:pPr>
                    <w:spacing w:before="30" w:after="30"/>
                  </w:pPr>
                  <w:r>
                    <w:t xml:space="preserve">Notes </w:t>
                  </w:r>
                </w:p>
              </w:tc>
            </w:tr>
            <w:tr w:rsidR="008C027C" w14:paraId="121F1DCB" w14:textId="77777777" w:rsidTr="00E508B5">
              <w:trPr>
                <w:trHeight w:hRule="exact" w:val="730"/>
              </w:trPr>
              <w:tc>
                <w:tcPr>
                  <w:tcW w:w="5000" w:type="pct"/>
                  <w:vAlign w:val="center"/>
                </w:tcPr>
                <w:p w14:paraId="227C358D" w14:textId="361B5500" w:rsidR="008C027C" w:rsidRDefault="00E508B5">
                  <w:pPr>
                    <w:spacing w:before="30" w:after="30"/>
                  </w:pPr>
                  <w:r w:rsidRPr="00E508B5">
                    <w:t>If the dough appears too sticky, add a little more flour, one tablespoon at a time; if the dough appears too dry, add a tablespoon of coconut milk.</w:t>
                  </w:r>
                </w:p>
              </w:tc>
            </w:tr>
            <w:tr w:rsidR="008C027C" w14:paraId="3883699C" w14:textId="77777777" w:rsidTr="0012322C">
              <w:trPr>
                <w:trHeight w:hRule="exact" w:val="811"/>
              </w:trPr>
              <w:tc>
                <w:tcPr>
                  <w:tcW w:w="5000" w:type="pct"/>
                  <w:vAlign w:val="center"/>
                </w:tcPr>
                <w:p w14:paraId="4EC6B7BB" w14:textId="642E6D43" w:rsidR="008C027C" w:rsidRDefault="0012322C">
                  <w:pPr>
                    <w:spacing w:before="30" w:after="30"/>
                  </w:pPr>
                  <w:proofErr w:type="gramStart"/>
                  <w:r>
                    <w:t>D</w:t>
                  </w:r>
                  <w:r w:rsidRPr="0012322C">
                    <w:t>on’t</w:t>
                  </w:r>
                  <w:proofErr w:type="gramEnd"/>
                  <w:r w:rsidRPr="0012322C">
                    <w:t xml:space="preserve"> over bake these cookies! They only need 9 to 12 minutes in the </w:t>
                  </w:r>
                  <w:proofErr w:type="gramStart"/>
                  <w:r w:rsidRPr="0012322C">
                    <w:t>oven, and</w:t>
                  </w:r>
                  <w:proofErr w:type="gramEnd"/>
                  <w:r w:rsidRPr="0012322C">
                    <w:t xml:space="preserve"> will firm up quite a bit as they cool. Over baked cookies will be dry and crumbly… not chewy like we want!</w:t>
                  </w:r>
                </w:p>
              </w:tc>
            </w:tr>
            <w:tr w:rsidR="008C027C" w14:paraId="112AE6B0" w14:textId="77777777">
              <w:trPr>
                <w:trHeight w:hRule="exact" w:val="360"/>
              </w:trPr>
              <w:tc>
                <w:tcPr>
                  <w:tcW w:w="5000" w:type="pct"/>
                  <w:vAlign w:val="center"/>
                </w:tcPr>
                <w:p w14:paraId="247755FF" w14:textId="49104B96" w:rsidR="008C027C" w:rsidRDefault="00274439">
                  <w:pPr>
                    <w:spacing w:before="30" w:after="30"/>
                  </w:pPr>
                  <w:r>
                    <w:t>Th</w:t>
                  </w:r>
                  <w:r w:rsidR="00CB08E9">
                    <w:t>ese</w:t>
                  </w:r>
                  <w:r>
                    <w:t xml:space="preserve"> cookies are big! If you make them smaller, </w:t>
                  </w:r>
                  <w:proofErr w:type="gramStart"/>
                  <w:r>
                    <w:t>you’ll</w:t>
                  </w:r>
                  <w:proofErr w:type="gramEnd"/>
                  <w:r>
                    <w:t xml:space="preserve"> need to reduce the time.</w:t>
                  </w:r>
                </w:p>
              </w:tc>
            </w:tr>
            <w:tr w:rsidR="008C027C" w14:paraId="093DA769" w14:textId="77777777" w:rsidTr="0001128B">
              <w:trPr>
                <w:trHeight w:hRule="exact" w:val="631"/>
              </w:trPr>
              <w:tc>
                <w:tcPr>
                  <w:tcW w:w="5000" w:type="pct"/>
                  <w:vAlign w:val="center"/>
                </w:tcPr>
                <w:p w14:paraId="35E0B99E" w14:textId="78BA1310" w:rsidR="008C027C" w:rsidRDefault="00274439">
                  <w:pPr>
                    <w:spacing w:before="30" w:after="30"/>
                  </w:pPr>
                  <w:r>
                    <w:t>Vegan chocolate chips are easy to find</w:t>
                  </w:r>
                  <w:r w:rsidR="0001128B">
                    <w:t xml:space="preserve">. You can find them at Target, </w:t>
                  </w:r>
                  <w:proofErr w:type="spellStart"/>
                  <w:r w:rsidR="0001128B">
                    <w:t>Wal-</w:t>
                  </w:r>
                  <w:proofErr w:type="gramStart"/>
                  <w:r w:rsidR="0001128B">
                    <w:t>mart</w:t>
                  </w:r>
                  <w:proofErr w:type="spellEnd"/>
                  <w:proofErr w:type="gramEnd"/>
                  <w:r w:rsidR="0001128B">
                    <w:t xml:space="preserve"> and most grocery stores.</w:t>
                  </w:r>
                  <w:r w:rsidR="003456F5">
                    <w:t xml:space="preserve"> We use Enjoy Life brand a lot. </w:t>
                  </w:r>
                </w:p>
              </w:tc>
            </w:tr>
            <w:tr w:rsidR="008C027C" w14:paraId="0D52642B" w14:textId="77777777">
              <w:trPr>
                <w:trHeight w:hRule="exact" w:val="360"/>
              </w:trPr>
              <w:tc>
                <w:tcPr>
                  <w:tcW w:w="5000" w:type="pct"/>
                  <w:vAlign w:val="center"/>
                </w:tcPr>
                <w:p w14:paraId="1D4C25C9" w14:textId="7729CC51" w:rsidR="008C027C" w:rsidRDefault="00683D21">
                  <w:pPr>
                    <w:spacing w:before="30" w:after="30"/>
                  </w:pPr>
                  <w:r>
                    <w:t xml:space="preserve">Keep your coconut oil cool, but firm. If it gets too </w:t>
                  </w:r>
                  <w:proofErr w:type="spellStart"/>
                  <w:r>
                    <w:t>liquidy</w:t>
                  </w:r>
                  <w:proofErr w:type="spellEnd"/>
                  <w:r>
                    <w:t>, things get weird.</w:t>
                  </w:r>
                </w:p>
              </w:tc>
            </w:tr>
            <w:tr w:rsidR="008C027C" w14:paraId="2DEDA6EB" w14:textId="77777777">
              <w:trPr>
                <w:trHeight w:hRule="exact" w:val="360"/>
              </w:trPr>
              <w:tc>
                <w:tcPr>
                  <w:tcW w:w="5000" w:type="pct"/>
                  <w:vAlign w:val="center"/>
                </w:tcPr>
                <w:p w14:paraId="2CD9786D" w14:textId="77777777" w:rsidR="008C027C" w:rsidRDefault="008C027C">
                  <w:pPr>
                    <w:spacing w:before="30" w:after="30"/>
                  </w:pPr>
                </w:p>
              </w:tc>
            </w:tr>
            <w:tr w:rsidR="008C027C" w14:paraId="7AF44F43" w14:textId="77777777">
              <w:trPr>
                <w:trHeight w:hRule="exact" w:val="360"/>
              </w:trPr>
              <w:tc>
                <w:tcPr>
                  <w:tcW w:w="5000" w:type="pct"/>
                </w:tcPr>
                <w:p w14:paraId="11295D7D" w14:textId="77777777" w:rsidR="008C027C" w:rsidRDefault="008C027C">
                  <w:pPr>
                    <w:spacing w:before="80" w:after="80"/>
                  </w:pPr>
                </w:p>
              </w:tc>
            </w:tr>
            <w:tr w:rsidR="008C027C" w14:paraId="34051324" w14:textId="77777777">
              <w:trPr>
                <w:trHeight w:hRule="exact" w:val="360"/>
              </w:trPr>
              <w:tc>
                <w:tcPr>
                  <w:tcW w:w="5000" w:type="pct"/>
                </w:tcPr>
                <w:p w14:paraId="0991A8CA" w14:textId="77777777" w:rsidR="008C027C" w:rsidRDefault="008C027C">
                  <w:pPr>
                    <w:spacing w:before="80" w:after="80"/>
                  </w:pPr>
                </w:p>
              </w:tc>
            </w:tr>
            <w:tr w:rsidR="008C027C" w14:paraId="6AA592ED" w14:textId="77777777">
              <w:trPr>
                <w:trHeight w:hRule="exact" w:val="360"/>
              </w:trPr>
              <w:tc>
                <w:tcPr>
                  <w:tcW w:w="5000" w:type="pct"/>
                </w:tcPr>
                <w:p w14:paraId="41BC2A0A" w14:textId="77777777" w:rsidR="008C027C" w:rsidRDefault="008C027C">
                  <w:pPr>
                    <w:spacing w:before="80" w:after="80"/>
                  </w:pPr>
                </w:p>
              </w:tc>
            </w:tr>
            <w:tr w:rsidR="008C027C" w14:paraId="168FCC58" w14:textId="77777777">
              <w:trPr>
                <w:trHeight w:hRule="exact" w:val="360"/>
              </w:trPr>
              <w:tc>
                <w:tcPr>
                  <w:tcW w:w="5000" w:type="pct"/>
                </w:tcPr>
                <w:p w14:paraId="6D02915F" w14:textId="77777777" w:rsidR="008C027C" w:rsidRDefault="008C027C">
                  <w:pPr>
                    <w:spacing w:before="80" w:after="80"/>
                  </w:pPr>
                </w:p>
              </w:tc>
            </w:tr>
            <w:tr w:rsidR="008C027C" w14:paraId="6318E349" w14:textId="77777777">
              <w:trPr>
                <w:trHeight w:hRule="exact" w:val="360"/>
              </w:trPr>
              <w:tc>
                <w:tcPr>
                  <w:tcW w:w="5000" w:type="pct"/>
                </w:tcPr>
                <w:p w14:paraId="259F15ED" w14:textId="77777777" w:rsidR="008C027C" w:rsidRDefault="008C027C">
                  <w:pPr>
                    <w:spacing w:before="80" w:after="80"/>
                  </w:pPr>
                </w:p>
              </w:tc>
            </w:tr>
          </w:tbl>
          <w:p w14:paraId="4CD45E95" w14:textId="77777777" w:rsidR="008C027C" w:rsidRDefault="008C027C"/>
        </w:tc>
        <w:tc>
          <w:tcPr>
            <w:tcW w:w="1800" w:type="dxa"/>
            <w:vAlign w:val="center"/>
          </w:tcPr>
          <w:p w14:paraId="0A3D45A9" w14:textId="77777777" w:rsidR="008C027C" w:rsidRDefault="001C180F">
            <w:pPr>
              <w:jc w:val="center"/>
            </w:pPr>
            <w:r>
              <w:rPr>
                <w:noProof/>
              </w:rPr>
              <w:drawing>
                <wp:inline distT="0" distB="0" distL="0" distR="0" wp14:anchorId="7283A60F" wp14:editId="3F86766D">
                  <wp:extent cx="813816" cy="3030313"/>
                  <wp:effectExtent l="0" t="0" r="5715" b="0"/>
                  <wp:docPr id="9" name="Picture 9" descr="Drawing of gingerbread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816" cy="3030313"/>
                          </a:xfrm>
                          <a:prstGeom prst="rect">
                            <a:avLst/>
                          </a:prstGeom>
                        </pic:spPr>
                      </pic:pic>
                    </a:graphicData>
                  </a:graphic>
                </wp:inline>
              </w:drawing>
            </w:r>
          </w:p>
        </w:tc>
      </w:tr>
      <w:tr w:rsidR="008C027C" w14:paraId="449DBA40" w14:textId="77777777">
        <w:trPr>
          <w:trHeight w:hRule="exact" w:val="144"/>
        </w:trPr>
        <w:tc>
          <w:tcPr>
            <w:tcW w:w="432" w:type="dxa"/>
          </w:tcPr>
          <w:p w14:paraId="5E789179" w14:textId="77777777" w:rsidR="008C027C" w:rsidRDefault="008C027C"/>
        </w:tc>
        <w:tc>
          <w:tcPr>
            <w:tcW w:w="6408" w:type="dxa"/>
          </w:tcPr>
          <w:p w14:paraId="5271C8DD" w14:textId="77777777" w:rsidR="008C027C" w:rsidRDefault="008C027C"/>
        </w:tc>
        <w:tc>
          <w:tcPr>
            <w:tcW w:w="1800" w:type="dxa"/>
          </w:tcPr>
          <w:p w14:paraId="7233B46D" w14:textId="77777777" w:rsidR="008C027C" w:rsidRDefault="008C027C"/>
        </w:tc>
      </w:tr>
    </w:tbl>
    <w:p w14:paraId="71FEFE71" w14:textId="77777777" w:rsidR="008C027C" w:rsidRDefault="008C027C"/>
    <w:sectPr w:rsidR="008C027C">
      <w:pgSz w:w="12240" w:h="15840"/>
      <w:pgMar w:top="18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1028" w14:textId="77777777" w:rsidR="001C180F" w:rsidRDefault="001C180F">
      <w:pPr>
        <w:spacing w:before="0" w:after="0"/>
      </w:pPr>
      <w:r>
        <w:separator/>
      </w:r>
    </w:p>
  </w:endnote>
  <w:endnote w:type="continuationSeparator" w:id="0">
    <w:p w14:paraId="17089BE0" w14:textId="77777777" w:rsidR="001C180F" w:rsidRDefault="001C18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B7641" w14:textId="77777777" w:rsidR="001C180F" w:rsidRDefault="001C180F">
      <w:pPr>
        <w:spacing w:before="0" w:after="0"/>
      </w:pPr>
      <w:r>
        <w:separator/>
      </w:r>
    </w:p>
  </w:footnote>
  <w:footnote w:type="continuationSeparator" w:id="0">
    <w:p w14:paraId="6108C34C" w14:textId="77777777" w:rsidR="001C180F" w:rsidRDefault="001C18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72"/>
    <w:multiLevelType w:val="multilevel"/>
    <w:tmpl w:val="1D58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A13A1"/>
    <w:multiLevelType w:val="hybridMultilevel"/>
    <w:tmpl w:val="E29A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05F34"/>
    <w:multiLevelType w:val="multilevel"/>
    <w:tmpl w:val="537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44CBF"/>
    <w:multiLevelType w:val="hybridMultilevel"/>
    <w:tmpl w:val="E29A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90AA1"/>
    <w:multiLevelType w:val="multilevel"/>
    <w:tmpl w:val="D97E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43588"/>
    <w:multiLevelType w:val="multilevel"/>
    <w:tmpl w:val="D54E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B7563"/>
    <w:multiLevelType w:val="multilevel"/>
    <w:tmpl w:val="50A2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50123"/>
    <w:multiLevelType w:val="multilevel"/>
    <w:tmpl w:val="91B2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A7D09"/>
    <w:multiLevelType w:val="multilevel"/>
    <w:tmpl w:val="4BE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807C0"/>
    <w:multiLevelType w:val="multilevel"/>
    <w:tmpl w:val="1DA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2616A"/>
    <w:multiLevelType w:val="multilevel"/>
    <w:tmpl w:val="E02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E6352"/>
    <w:multiLevelType w:val="multilevel"/>
    <w:tmpl w:val="0CD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6"/>
  </w:num>
  <w:num w:numId="5">
    <w:abstractNumId w:val="9"/>
  </w:num>
  <w:num w:numId="6">
    <w:abstractNumId w:val="5"/>
  </w:num>
  <w:num w:numId="7">
    <w:abstractNumId w:val="7"/>
  </w:num>
  <w:num w:numId="8">
    <w:abstractNumId w:val="11"/>
  </w:num>
  <w:num w:numId="9">
    <w:abstractNumId w:val="8"/>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TO2MDUwNzexMDJQ0lEKTi0uzszPAykwrAUAaCoDxiwAAAA="/>
  </w:docVars>
  <w:rsids>
    <w:rsidRoot w:val="008C027C"/>
    <w:rsid w:val="0001128B"/>
    <w:rsid w:val="0012322C"/>
    <w:rsid w:val="00195D3E"/>
    <w:rsid w:val="001C180F"/>
    <w:rsid w:val="00274439"/>
    <w:rsid w:val="003456F5"/>
    <w:rsid w:val="003954C5"/>
    <w:rsid w:val="00593175"/>
    <w:rsid w:val="00646729"/>
    <w:rsid w:val="00683D21"/>
    <w:rsid w:val="006C6DE4"/>
    <w:rsid w:val="00724380"/>
    <w:rsid w:val="007279BD"/>
    <w:rsid w:val="008C027C"/>
    <w:rsid w:val="00910290"/>
    <w:rsid w:val="00913EA5"/>
    <w:rsid w:val="009312C0"/>
    <w:rsid w:val="009A7C4A"/>
    <w:rsid w:val="009C72A0"/>
    <w:rsid w:val="00A92BE4"/>
    <w:rsid w:val="00B53892"/>
    <w:rsid w:val="00CB08E9"/>
    <w:rsid w:val="00E5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94F10"/>
  <w15:chartTrackingRefBased/>
  <w15:docId w15:val="{CDEEA881-BE64-4C32-813A-4D2FA7C6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DD5949" w:themeColor="accent1"/>
        <w:sz w:val="18"/>
        <w:szCs w:val="18"/>
        <w:lang w:val="en-US" w:eastAsia="ja-JP"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cipeCardLines">
    <w:name w:val="Recipe Card Lines"/>
    <w:basedOn w:val="TableNormal"/>
    <w:uiPriority w:val="99"/>
    <w:pPr>
      <w:spacing w:before="0" w:after="0"/>
    </w:pPr>
    <w:tblPr>
      <w:tblBorders>
        <w:bottom w:val="dashed" w:sz="4" w:space="0" w:color="D9D9D9" w:themeColor="background1" w:themeShade="D9"/>
        <w:insideH w:val="dashed" w:sz="4" w:space="0" w:color="D9D9D9" w:themeColor="background1" w:themeShade="D9"/>
      </w:tblBorders>
      <w:tblCellMar>
        <w:left w:w="0" w:type="dxa"/>
        <w:right w:w="0" w:type="dxa"/>
      </w:tblCellMar>
    </w:tblPr>
  </w:style>
  <w:style w:type="paragraph" w:styleId="Title">
    <w:name w:val="Title"/>
    <w:basedOn w:val="Normal"/>
    <w:next w:val="Normal"/>
    <w:link w:val="TitleChar"/>
    <w:uiPriority w:val="2"/>
    <w:qFormat/>
    <w:pPr>
      <w:spacing w:before="0"/>
      <w:contextualSpacing/>
    </w:pPr>
    <w:rPr>
      <w:rFonts w:asciiTheme="majorHAnsi" w:eastAsiaTheme="majorEastAsia" w:hAnsiTheme="majorHAnsi" w:cstheme="majorBidi"/>
      <w:color w:val="6D332F" w:themeColor="text2"/>
      <w:kern w:val="28"/>
      <w:sz w:val="40"/>
      <w:szCs w:val="40"/>
    </w:rPr>
  </w:style>
  <w:style w:type="character" w:customStyle="1" w:styleId="TitleChar">
    <w:name w:val="Title Char"/>
    <w:basedOn w:val="DefaultParagraphFont"/>
    <w:link w:val="Title"/>
    <w:uiPriority w:val="2"/>
    <w:rPr>
      <w:rFonts w:asciiTheme="majorHAnsi" w:eastAsiaTheme="majorEastAsia" w:hAnsiTheme="majorHAnsi" w:cstheme="majorBidi"/>
      <w:color w:val="6D332F" w:themeColor="text2"/>
      <w:kern w:val="28"/>
      <w:sz w:val="40"/>
      <w:szCs w:val="40"/>
    </w:rPr>
  </w:style>
  <w:style w:type="character" w:styleId="PlaceholderText">
    <w:name w:val="Placeholder Text"/>
    <w:basedOn w:val="DefaultParagraphFont"/>
    <w:uiPriority w:val="99"/>
    <w:semiHidden/>
    <w:rPr>
      <w:color w:val="808080"/>
    </w:rPr>
  </w:style>
  <w:style w:type="paragraph" w:customStyle="1" w:styleId="TitleAlt">
    <w:name w:val="Title Alt."/>
    <w:basedOn w:val="Title"/>
    <w:uiPriority w:val="2"/>
    <w:qFormat/>
    <w:pPr>
      <w:spacing w:after="0"/>
      <w:contextualSpacing w:val="0"/>
    </w:pPr>
    <w:rPr>
      <w:color w:val="DD5949" w:themeColor="accent1"/>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19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1798">
      <w:bodyDiv w:val="1"/>
      <w:marLeft w:val="0"/>
      <w:marRight w:val="0"/>
      <w:marTop w:val="0"/>
      <w:marBottom w:val="0"/>
      <w:divBdr>
        <w:top w:val="none" w:sz="0" w:space="0" w:color="auto"/>
        <w:left w:val="none" w:sz="0" w:space="0" w:color="auto"/>
        <w:bottom w:val="none" w:sz="0" w:space="0" w:color="auto"/>
        <w:right w:val="none" w:sz="0" w:space="0" w:color="auto"/>
      </w:divBdr>
    </w:div>
    <w:div w:id="702443748">
      <w:bodyDiv w:val="1"/>
      <w:marLeft w:val="0"/>
      <w:marRight w:val="0"/>
      <w:marTop w:val="0"/>
      <w:marBottom w:val="0"/>
      <w:divBdr>
        <w:top w:val="none" w:sz="0" w:space="0" w:color="auto"/>
        <w:left w:val="none" w:sz="0" w:space="0" w:color="auto"/>
        <w:bottom w:val="none" w:sz="0" w:space="0" w:color="auto"/>
        <w:right w:val="none" w:sz="0" w:space="0" w:color="auto"/>
      </w:divBdr>
    </w:div>
    <w:div w:id="726804240">
      <w:bodyDiv w:val="1"/>
      <w:marLeft w:val="0"/>
      <w:marRight w:val="0"/>
      <w:marTop w:val="0"/>
      <w:marBottom w:val="0"/>
      <w:divBdr>
        <w:top w:val="none" w:sz="0" w:space="0" w:color="auto"/>
        <w:left w:val="none" w:sz="0" w:space="0" w:color="auto"/>
        <w:bottom w:val="none" w:sz="0" w:space="0" w:color="auto"/>
        <w:right w:val="none" w:sz="0" w:space="0" w:color="auto"/>
      </w:divBdr>
    </w:div>
    <w:div w:id="830095341">
      <w:bodyDiv w:val="1"/>
      <w:marLeft w:val="0"/>
      <w:marRight w:val="0"/>
      <w:marTop w:val="0"/>
      <w:marBottom w:val="0"/>
      <w:divBdr>
        <w:top w:val="none" w:sz="0" w:space="0" w:color="auto"/>
        <w:left w:val="none" w:sz="0" w:space="0" w:color="auto"/>
        <w:bottom w:val="none" w:sz="0" w:space="0" w:color="auto"/>
        <w:right w:val="none" w:sz="0" w:space="0" w:color="auto"/>
      </w:divBdr>
    </w:div>
    <w:div w:id="1059354769">
      <w:bodyDiv w:val="1"/>
      <w:marLeft w:val="0"/>
      <w:marRight w:val="0"/>
      <w:marTop w:val="0"/>
      <w:marBottom w:val="0"/>
      <w:divBdr>
        <w:top w:val="none" w:sz="0" w:space="0" w:color="auto"/>
        <w:left w:val="none" w:sz="0" w:space="0" w:color="auto"/>
        <w:bottom w:val="none" w:sz="0" w:space="0" w:color="auto"/>
        <w:right w:val="none" w:sz="0" w:space="0" w:color="auto"/>
      </w:divBdr>
    </w:div>
    <w:div w:id="1290238561">
      <w:bodyDiv w:val="1"/>
      <w:marLeft w:val="0"/>
      <w:marRight w:val="0"/>
      <w:marTop w:val="0"/>
      <w:marBottom w:val="0"/>
      <w:divBdr>
        <w:top w:val="none" w:sz="0" w:space="0" w:color="auto"/>
        <w:left w:val="none" w:sz="0" w:space="0" w:color="auto"/>
        <w:bottom w:val="none" w:sz="0" w:space="0" w:color="auto"/>
        <w:right w:val="none" w:sz="0" w:space="0" w:color="auto"/>
      </w:divBdr>
    </w:div>
    <w:div w:id="1373922598">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
    <w:div w:id="1694191643">
      <w:bodyDiv w:val="1"/>
      <w:marLeft w:val="0"/>
      <w:marRight w:val="0"/>
      <w:marTop w:val="0"/>
      <w:marBottom w:val="0"/>
      <w:divBdr>
        <w:top w:val="none" w:sz="0" w:space="0" w:color="auto"/>
        <w:left w:val="none" w:sz="0" w:space="0" w:color="auto"/>
        <w:bottom w:val="none" w:sz="0" w:space="0" w:color="auto"/>
        <w:right w:val="none" w:sz="0" w:space="0" w:color="auto"/>
      </w:divBdr>
    </w:div>
    <w:div w:id="1753090074">
      <w:bodyDiv w:val="1"/>
      <w:marLeft w:val="0"/>
      <w:marRight w:val="0"/>
      <w:marTop w:val="0"/>
      <w:marBottom w:val="0"/>
      <w:divBdr>
        <w:top w:val="none" w:sz="0" w:space="0" w:color="auto"/>
        <w:left w:val="none" w:sz="0" w:space="0" w:color="auto"/>
        <w:bottom w:val="none" w:sz="0" w:space="0" w:color="auto"/>
        <w:right w:val="none" w:sz="0" w:space="0" w:color="auto"/>
      </w:divBdr>
    </w:div>
    <w:div w:id="17559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hristmas Set">
      <a:dk1>
        <a:sysClr val="windowText" lastClr="000000"/>
      </a:dk1>
      <a:lt1>
        <a:sysClr val="window" lastClr="FFFFFF"/>
      </a:lt1>
      <a:dk2>
        <a:srgbClr val="6D332F"/>
      </a:dk2>
      <a:lt2>
        <a:srgbClr val="FCF5E3"/>
      </a:lt2>
      <a:accent1>
        <a:srgbClr val="DD5949"/>
      </a:accent1>
      <a:accent2>
        <a:srgbClr val="3EA3CB"/>
      </a:accent2>
      <a:accent3>
        <a:srgbClr val="79A342"/>
      </a:accent3>
      <a:accent4>
        <a:srgbClr val="E28F41"/>
      </a:accent4>
      <a:accent5>
        <a:srgbClr val="F1BF50"/>
      </a:accent5>
      <a:accent6>
        <a:srgbClr val="927961"/>
      </a:accent6>
      <a:hlink>
        <a:srgbClr val="DD5949"/>
      </a:hlink>
      <a:folHlink>
        <a:srgbClr val="92796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Romero</dc:creator>
  <cp:keywords/>
  <dc:description/>
  <cp:lastModifiedBy>Shannon Stracener</cp:lastModifiedBy>
  <cp:revision>2</cp:revision>
  <dcterms:created xsi:type="dcterms:W3CDTF">2020-12-09T18:06:00Z</dcterms:created>
  <dcterms:modified xsi:type="dcterms:W3CDTF">2020-12-09T18:06:00Z</dcterms:modified>
</cp:coreProperties>
</file>